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B50" w:rsidRPr="00347BB0" w:rsidRDefault="002A4B50" w:rsidP="002A4B50">
      <w:pPr>
        <w:spacing w:after="0" w:line="360" w:lineRule="auto"/>
        <w:jc w:val="center"/>
        <w:rPr>
          <w:rFonts w:ascii="Times New Roman" w:hAnsi="Times New Roman" w:cs="Times New Roman"/>
          <w:b/>
          <w:sz w:val="28"/>
          <w:szCs w:val="28"/>
        </w:rPr>
      </w:pPr>
      <w:r w:rsidRPr="00347BB0">
        <w:rPr>
          <w:rFonts w:ascii="Times New Roman" w:hAnsi="Times New Roman" w:cs="Times New Roman"/>
          <w:b/>
          <w:sz w:val="28"/>
          <w:szCs w:val="28"/>
        </w:rPr>
        <w:t xml:space="preserve">ЛЕКЦИЯ № </w:t>
      </w:r>
      <w:r>
        <w:rPr>
          <w:rFonts w:ascii="Times New Roman" w:hAnsi="Times New Roman" w:cs="Times New Roman"/>
          <w:b/>
          <w:sz w:val="28"/>
          <w:szCs w:val="28"/>
        </w:rPr>
        <w:t>5</w:t>
      </w:r>
    </w:p>
    <w:p w:rsidR="002A4B50" w:rsidRPr="00347BB0" w:rsidRDefault="002A4B50" w:rsidP="002A4B50">
      <w:pPr>
        <w:spacing w:after="0" w:line="360" w:lineRule="auto"/>
        <w:jc w:val="center"/>
        <w:rPr>
          <w:rFonts w:ascii="Times New Roman" w:hAnsi="Times New Roman" w:cs="Times New Roman"/>
          <w:sz w:val="28"/>
          <w:szCs w:val="28"/>
        </w:rPr>
      </w:pPr>
      <w:r w:rsidRPr="00347BB0">
        <w:rPr>
          <w:rFonts w:ascii="Times New Roman" w:hAnsi="Times New Roman" w:cs="Times New Roman"/>
          <w:sz w:val="28"/>
          <w:szCs w:val="28"/>
        </w:rPr>
        <w:t>по дисциплине «Менеджмент»</w:t>
      </w:r>
    </w:p>
    <w:p w:rsidR="002A4B50" w:rsidRDefault="002A4B50" w:rsidP="002A4B50">
      <w:pPr>
        <w:spacing w:after="0" w:line="360" w:lineRule="auto"/>
        <w:jc w:val="center"/>
        <w:rPr>
          <w:rFonts w:ascii="Times New Roman" w:hAnsi="Times New Roman" w:cs="Times New Roman"/>
          <w:sz w:val="28"/>
          <w:szCs w:val="28"/>
        </w:rPr>
      </w:pPr>
      <w:r w:rsidRPr="00347BB0">
        <w:rPr>
          <w:rFonts w:ascii="Times New Roman" w:hAnsi="Times New Roman" w:cs="Times New Roman"/>
          <w:sz w:val="28"/>
          <w:szCs w:val="28"/>
        </w:rPr>
        <w:t>на тему</w:t>
      </w:r>
      <w:r>
        <w:rPr>
          <w:rFonts w:ascii="Times New Roman" w:hAnsi="Times New Roman" w:cs="Times New Roman"/>
          <w:sz w:val="28"/>
          <w:szCs w:val="28"/>
        </w:rPr>
        <w:t>:</w:t>
      </w:r>
    </w:p>
    <w:p w:rsidR="002A4B50" w:rsidRPr="002A4B50" w:rsidRDefault="002A4B50" w:rsidP="002A4B50">
      <w:pPr>
        <w:pStyle w:val="1"/>
        <w:shd w:val="clear" w:color="auto" w:fill="FFFFFF"/>
        <w:spacing w:before="0"/>
        <w:jc w:val="center"/>
        <w:rPr>
          <w:rFonts w:ascii="Times New Roman" w:hAnsi="Times New Roman" w:cs="Times New Roman"/>
          <w:color w:val="212529"/>
          <w:sz w:val="28"/>
          <w:szCs w:val="28"/>
        </w:rPr>
      </w:pPr>
      <w:r w:rsidRPr="002A4B50">
        <w:rPr>
          <w:rFonts w:ascii="Times New Roman" w:hAnsi="Times New Roman" w:cs="Times New Roman"/>
          <w:b/>
          <w:bCs/>
          <w:color w:val="212529"/>
          <w:sz w:val="28"/>
          <w:szCs w:val="28"/>
        </w:rPr>
        <w:t>Миссия и целеполагание на предприятии</w:t>
      </w:r>
    </w:p>
    <w:p w:rsidR="00AC697A" w:rsidRPr="002A4B50" w:rsidRDefault="00AC697A" w:rsidP="002A4B50">
      <w:pPr>
        <w:spacing w:after="0"/>
        <w:jc w:val="center"/>
        <w:rPr>
          <w:rFonts w:ascii="Times New Roman" w:hAnsi="Times New Roman" w:cs="Times New Roman"/>
          <w:sz w:val="28"/>
          <w:szCs w:val="28"/>
        </w:rPr>
      </w:pPr>
    </w:p>
    <w:p w:rsidR="002A4B50" w:rsidRDefault="002A4B50" w:rsidP="002A4B50">
      <w:pPr>
        <w:spacing w:after="0"/>
        <w:jc w:val="center"/>
        <w:rPr>
          <w:rFonts w:ascii="Times New Roman" w:hAnsi="Times New Roman" w:cs="Times New Roman"/>
          <w:sz w:val="28"/>
          <w:szCs w:val="28"/>
        </w:rPr>
      </w:pPr>
      <w:r w:rsidRPr="002A4B50">
        <w:rPr>
          <w:rFonts w:ascii="Times New Roman" w:hAnsi="Times New Roman" w:cs="Times New Roman"/>
          <w:sz w:val="28"/>
          <w:szCs w:val="28"/>
        </w:rPr>
        <w:t>План</w:t>
      </w:r>
    </w:p>
    <w:p w:rsidR="002A4B50" w:rsidRDefault="00433642" w:rsidP="002A4B50">
      <w:pPr>
        <w:pStyle w:val="a5"/>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Понятие и сущность миссии организации</w:t>
      </w:r>
    </w:p>
    <w:p w:rsidR="00433642" w:rsidRPr="00433642" w:rsidRDefault="00433642" w:rsidP="00433642">
      <w:pPr>
        <w:numPr>
          <w:ilvl w:val="0"/>
          <w:numId w:val="8"/>
        </w:numPr>
        <w:shd w:val="clear" w:color="auto" w:fill="FFFFFF"/>
        <w:spacing w:before="100" w:beforeAutospacing="1" w:after="100" w:afterAutospacing="1" w:line="240" w:lineRule="auto"/>
        <w:rPr>
          <w:rFonts w:ascii="Times New Roman" w:hAnsi="Times New Roman" w:cs="Times New Roman"/>
          <w:sz w:val="28"/>
          <w:szCs w:val="28"/>
        </w:rPr>
      </w:pPr>
      <w:hyperlink r:id="rId7" w:anchor="%D0%9F%D0%BE%D1%81%D1%82%D0%B0%D0%BD%D0%BE%D0%B2%D0%BA%D0%B0%20%D1%86%D0%B5%D0%BB%D0%B5%D0%B9%20%D0%B2%20%D1%83%D0%BF%D1%80%D0%B0%D0%B2%D0%BB%D0%B5%D0%BD%D0%B8%D0%B8%20%D0%BE%D1%80%D0%B3%D0%B0%D0%BD%D0%B8%D0%B7%D0%B0%D1%86%D0%B8%D1%8F%D0%BC%D0%B8" w:history="1">
        <w:r w:rsidRPr="00433642">
          <w:rPr>
            <w:rStyle w:val="a6"/>
            <w:rFonts w:ascii="Times New Roman" w:hAnsi="Times New Roman" w:cs="Times New Roman"/>
            <w:color w:val="auto"/>
            <w:sz w:val="28"/>
            <w:szCs w:val="28"/>
            <w:u w:val="none"/>
          </w:rPr>
          <w:t>Постановка целей в управлении организациями</w:t>
        </w:r>
      </w:hyperlink>
    </w:p>
    <w:p w:rsidR="00433642" w:rsidRPr="00433642" w:rsidRDefault="00433642" w:rsidP="00433642">
      <w:pPr>
        <w:numPr>
          <w:ilvl w:val="0"/>
          <w:numId w:val="8"/>
        </w:numPr>
        <w:shd w:val="clear" w:color="auto" w:fill="FFFFFF"/>
        <w:spacing w:before="100" w:beforeAutospacing="1" w:after="100" w:afterAutospacing="1" w:line="240" w:lineRule="auto"/>
        <w:rPr>
          <w:rFonts w:ascii="Times New Roman" w:hAnsi="Times New Roman" w:cs="Times New Roman"/>
          <w:sz w:val="28"/>
          <w:szCs w:val="28"/>
        </w:rPr>
      </w:pPr>
      <w:hyperlink r:id="rId8" w:anchor="%D0%A2%D1%80%D0%B5%D0%B1%D0%BE%D0%B2%D0%B0%D0%BD%D0%B8%D1%8F%20%D0%BA%20%D0%BF%D0%BE%D1%81%D1%82%D0%B0%D0%BD%D0%BE%D0%B2%D0%BA%D0%B5%20%D1%86%D0%B5%D0%BB%D0%B5%D0%B9" w:history="1">
        <w:r w:rsidRPr="00433642">
          <w:rPr>
            <w:rStyle w:val="a6"/>
            <w:rFonts w:ascii="Times New Roman" w:hAnsi="Times New Roman" w:cs="Times New Roman"/>
            <w:color w:val="auto"/>
            <w:sz w:val="28"/>
            <w:szCs w:val="28"/>
            <w:u w:val="none"/>
          </w:rPr>
          <w:t>Требования к постановке целей</w:t>
        </w:r>
      </w:hyperlink>
    </w:p>
    <w:p w:rsidR="00433642" w:rsidRPr="00433642" w:rsidRDefault="00433642" w:rsidP="00433642">
      <w:pPr>
        <w:numPr>
          <w:ilvl w:val="0"/>
          <w:numId w:val="8"/>
        </w:numPr>
        <w:shd w:val="clear" w:color="auto" w:fill="FFFFFF"/>
        <w:spacing w:before="100" w:beforeAutospacing="1" w:after="100" w:afterAutospacing="1" w:line="240" w:lineRule="auto"/>
        <w:rPr>
          <w:rFonts w:ascii="Times New Roman" w:hAnsi="Times New Roman" w:cs="Times New Roman"/>
          <w:sz w:val="28"/>
          <w:szCs w:val="28"/>
        </w:rPr>
      </w:pPr>
      <w:hyperlink r:id="rId9" w:anchor="%D0%9E%D0%BF%D1%80%D0%B5%D0%B4%D0%B5%D0%BB%D0%B5%D0%BD%D0%B8%D0%B5%20%D1%86%D0%B5%D0%BB%D0%B5%D0%B9%20%D1%80%D0%B0%D0%B7%D0%B2%D0%B8%D1%82%D0%B8%D1%8F%20%D0%BF%D1%80%D0%B5%D0%B4%D0%BF%D1%80%D0%B8%D1%8F%D1%82%D0%B8%D1%8F" w:history="1">
        <w:r w:rsidRPr="00433642">
          <w:rPr>
            <w:rStyle w:val="a6"/>
            <w:rFonts w:ascii="Times New Roman" w:hAnsi="Times New Roman" w:cs="Times New Roman"/>
            <w:color w:val="auto"/>
            <w:sz w:val="28"/>
            <w:szCs w:val="28"/>
            <w:u w:val="none"/>
          </w:rPr>
          <w:t>Определение целей развития предприятия</w:t>
        </w:r>
      </w:hyperlink>
    </w:p>
    <w:p w:rsidR="00433642" w:rsidRDefault="00433642" w:rsidP="00433642">
      <w:pPr>
        <w:pStyle w:val="a5"/>
        <w:spacing w:after="0"/>
        <w:jc w:val="both"/>
        <w:rPr>
          <w:rFonts w:ascii="Times New Roman" w:hAnsi="Times New Roman" w:cs="Times New Roman"/>
          <w:sz w:val="28"/>
          <w:szCs w:val="28"/>
        </w:rPr>
      </w:pPr>
    </w:p>
    <w:p w:rsidR="00D80312" w:rsidRPr="00D80312" w:rsidRDefault="00D80312" w:rsidP="00D80312">
      <w:pPr>
        <w:pStyle w:val="a3"/>
        <w:shd w:val="clear" w:color="auto" w:fill="FFFFFF"/>
        <w:spacing w:before="0" w:beforeAutospacing="0" w:after="0" w:afterAutospacing="0" w:line="360" w:lineRule="auto"/>
        <w:ind w:firstLine="567"/>
        <w:jc w:val="both"/>
        <w:rPr>
          <w:sz w:val="28"/>
          <w:szCs w:val="28"/>
        </w:rPr>
      </w:pPr>
      <w:r w:rsidRPr="00D80312">
        <w:rPr>
          <w:sz w:val="28"/>
          <w:szCs w:val="28"/>
        </w:rPr>
        <w:t>Перед лицом жесткой конкуренции и быстро меняющейся ситуации фирмы должны не только сосредоточиться на внутреннем положении дел, но и разработать долгосрочную стратегию поведения, которая позволила бы им идти в ногу с изменениями во внешней среде. Ускорение изменений в окружающей среде, появление новых требований и изменений в отношении потребителей, усиление конкуренции за ресурсы, появление новых неожиданных возможностей для бизнеса, открываемых достижениями науки и техники, развитие информационных сетей, которые возможность быстрого распространения и получения информации, широкая доступность современных технологий, меняющаяся роль человеческих ресурсов, а также ряд других причин привели к резкому повышению важности стратегического управления.</w:t>
      </w:r>
    </w:p>
    <w:p w:rsidR="00D80312" w:rsidRPr="00D80312" w:rsidRDefault="00D80312" w:rsidP="005D7E83">
      <w:pPr>
        <w:pStyle w:val="a3"/>
        <w:shd w:val="clear" w:color="auto" w:fill="FFFFFF"/>
        <w:spacing w:before="0" w:beforeAutospacing="0" w:after="0" w:afterAutospacing="0" w:line="360" w:lineRule="auto"/>
        <w:ind w:firstLine="567"/>
        <w:jc w:val="both"/>
        <w:rPr>
          <w:sz w:val="28"/>
          <w:szCs w:val="28"/>
        </w:rPr>
      </w:pPr>
      <w:r w:rsidRPr="00D80312">
        <w:rPr>
          <w:sz w:val="28"/>
          <w:szCs w:val="28"/>
        </w:rPr>
        <w:t xml:space="preserve">Не существует единой стратегии для всех компаний, как нет единого универсального стратегического управления. Каждая фирма по-своему уникальна, поэтому процесс разработки стратегии для каждой отдельной фирмы уникален, поскольку он зависит от позиции фирмы на рынке, динамики ее развития, ее потенциала, поведения конкурентов, характеристики товаров, которые он производит или услуги, которые он предоставляет, и многие другие факторы. </w:t>
      </w:r>
    </w:p>
    <w:p w:rsidR="001374B0" w:rsidRPr="00322DB4" w:rsidRDefault="001374B0" w:rsidP="00D80312">
      <w:pPr>
        <w:pStyle w:val="a3"/>
        <w:spacing w:before="0" w:beforeAutospacing="0" w:after="0" w:afterAutospacing="0" w:line="360" w:lineRule="auto"/>
        <w:ind w:firstLine="567"/>
        <w:jc w:val="both"/>
        <w:rPr>
          <w:color w:val="000000"/>
          <w:sz w:val="28"/>
          <w:szCs w:val="28"/>
        </w:rPr>
      </w:pPr>
      <w:r w:rsidRPr="00D80312">
        <w:rPr>
          <w:sz w:val="28"/>
          <w:szCs w:val="28"/>
        </w:rPr>
        <w:t xml:space="preserve">Ни одно предприятие, которое хочет удержатся на рынке как можно дольше, не </w:t>
      </w:r>
      <w:r w:rsidRPr="00322DB4">
        <w:rPr>
          <w:color w:val="000000"/>
          <w:sz w:val="28"/>
          <w:szCs w:val="28"/>
        </w:rPr>
        <w:t xml:space="preserve">начинает свою деятельность случайно. Исключительно после того, как анализ внутренней и внешней среды закончен, организация устанавливает главные направления своей деятельности, определяет области бизнеса, формулирует стратегические цели развития, сформированные на результатах предыдущего этапа. </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lastRenderedPageBreak/>
        <w:t>Всю совокупность направлений деятельности организации можно разделить на три ключевых вида:</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t>1) </w:t>
      </w:r>
      <w:r w:rsidRPr="00322DB4">
        <w:rPr>
          <w:b/>
          <w:bCs/>
          <w:color w:val="000000"/>
          <w:sz w:val="28"/>
          <w:szCs w:val="28"/>
        </w:rPr>
        <w:t>идеалы</w:t>
      </w:r>
      <w:r w:rsidRPr="00322DB4">
        <w:rPr>
          <w:color w:val="000000"/>
          <w:sz w:val="28"/>
          <w:szCs w:val="28"/>
        </w:rPr>
        <w:t> – направленность на что-то большее, чего не добьешься, но приблизиться к его достижению все-таки возможно;</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t>2) </w:t>
      </w:r>
      <w:r w:rsidRPr="00322DB4">
        <w:rPr>
          <w:b/>
          <w:bCs/>
          <w:color w:val="000000"/>
          <w:sz w:val="28"/>
          <w:szCs w:val="28"/>
        </w:rPr>
        <w:t>цели</w:t>
      </w:r>
      <w:r w:rsidRPr="00322DB4">
        <w:rPr>
          <w:color w:val="000000"/>
          <w:sz w:val="28"/>
          <w:szCs w:val="28"/>
        </w:rPr>
        <w:t> – самые обширные направления деятельности организации в плановом периоде, их достижение возможно либо в полном объеме, либо в большей части;</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t>3) </w:t>
      </w:r>
      <w:r w:rsidRPr="00322DB4">
        <w:rPr>
          <w:b/>
          <w:bCs/>
          <w:color w:val="000000"/>
          <w:sz w:val="28"/>
          <w:szCs w:val="28"/>
        </w:rPr>
        <w:t>задачи</w:t>
      </w:r>
      <w:r w:rsidRPr="00322DB4">
        <w:rPr>
          <w:color w:val="000000"/>
          <w:sz w:val="28"/>
          <w:szCs w:val="28"/>
        </w:rPr>
        <w:t> – конкретные направления, измеряемые в количественных показателях, описания работ и функций, устанавливающих форму и время выполнения задания. Разработка стратегии подталкивает предпринимателя к установлению новых идеалов и целей. При использовании оперативного планирования организация обозначает</w:t>
      </w:r>
      <w:r w:rsidRPr="00322DB4">
        <w:rPr>
          <w:color w:val="000000"/>
          <w:sz w:val="28"/>
          <w:szCs w:val="28"/>
        </w:rPr>
        <w:t xml:space="preserve"> </w:t>
      </w:r>
      <w:r w:rsidRPr="00322DB4">
        <w:rPr>
          <w:color w:val="000000"/>
          <w:sz w:val="28"/>
          <w:szCs w:val="28"/>
        </w:rPr>
        <w:t>для всех участников конкретные задачи в деятельности организации.</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t>К идеалам развития организации чаще относится </w:t>
      </w:r>
      <w:r w:rsidRPr="00322DB4">
        <w:rPr>
          <w:b/>
          <w:bCs/>
          <w:color w:val="000000"/>
          <w:sz w:val="28"/>
          <w:szCs w:val="28"/>
        </w:rPr>
        <w:t>видение.</w:t>
      </w:r>
    </w:p>
    <w:p w:rsidR="001374B0" w:rsidRPr="00322DB4" w:rsidRDefault="001374B0" w:rsidP="005D7E83">
      <w:pPr>
        <w:pStyle w:val="a3"/>
        <w:spacing w:before="0" w:beforeAutospacing="0" w:after="0" w:afterAutospacing="0" w:line="360" w:lineRule="auto"/>
        <w:ind w:firstLine="709"/>
        <w:jc w:val="both"/>
        <w:rPr>
          <w:color w:val="000000"/>
          <w:sz w:val="28"/>
          <w:szCs w:val="28"/>
        </w:rPr>
      </w:pPr>
      <w:r w:rsidRPr="00322DB4">
        <w:rPr>
          <w:b/>
          <w:bCs/>
          <w:color w:val="000000"/>
          <w:sz w:val="28"/>
          <w:szCs w:val="28"/>
        </w:rPr>
        <w:t>Видение</w:t>
      </w:r>
      <w:r w:rsidRPr="00322DB4">
        <w:rPr>
          <w:color w:val="000000"/>
          <w:sz w:val="28"/>
          <w:szCs w:val="28"/>
        </w:rPr>
        <w:t> – это возглавляющая философия для бизнесмена, обоснование существования организации, это не сама цель, а правильнее сказать – чувство первостепенной цели. Проще говоря, </w:t>
      </w:r>
      <w:r w:rsidRPr="00322DB4">
        <w:rPr>
          <w:b/>
          <w:bCs/>
          <w:color w:val="000000"/>
          <w:sz w:val="28"/>
          <w:szCs w:val="28"/>
        </w:rPr>
        <w:t>видение</w:t>
      </w:r>
      <w:r w:rsidRPr="00322DB4">
        <w:rPr>
          <w:color w:val="000000"/>
          <w:sz w:val="28"/>
          <w:szCs w:val="28"/>
        </w:rPr>
        <w:t> – это совершенно безупречная картина будущего для организации, то состояние, которое может быть достигнуто при самых благоприятных обстоятельствах.</w:t>
      </w:r>
    </w:p>
    <w:p w:rsidR="009E492C" w:rsidRPr="009E492C" w:rsidRDefault="009E492C" w:rsidP="005D7E83">
      <w:pPr>
        <w:pStyle w:val="a3"/>
        <w:spacing w:before="0" w:beforeAutospacing="0" w:after="0" w:afterAutospacing="0" w:line="360" w:lineRule="auto"/>
        <w:ind w:firstLine="709"/>
        <w:rPr>
          <w:color w:val="000000"/>
          <w:sz w:val="28"/>
          <w:szCs w:val="28"/>
        </w:rPr>
      </w:pPr>
      <w:r w:rsidRPr="009E492C">
        <w:rPr>
          <w:b/>
          <w:bCs/>
          <w:color w:val="000000"/>
          <w:sz w:val="28"/>
          <w:szCs w:val="28"/>
        </w:rPr>
        <w:t>Видение организации</w:t>
      </w:r>
      <w:r w:rsidRPr="009E492C">
        <w:rPr>
          <w:color w:val="000000"/>
          <w:sz w:val="28"/>
          <w:szCs w:val="28"/>
        </w:rPr>
        <w:t> – образное представление смысла деятельности перспектив (будущего) организации. Оно объясняет и демонстрирует всем сотрудникам и общественности:</w:t>
      </w:r>
    </w:p>
    <w:p w:rsidR="009E492C" w:rsidRPr="009E492C" w:rsidRDefault="009E492C" w:rsidP="005D7E83">
      <w:pPr>
        <w:pStyle w:val="a3"/>
        <w:spacing w:before="0" w:beforeAutospacing="0" w:after="0" w:afterAutospacing="0" w:line="360" w:lineRule="auto"/>
        <w:ind w:firstLine="709"/>
        <w:rPr>
          <w:color w:val="000000"/>
          <w:sz w:val="28"/>
          <w:szCs w:val="28"/>
        </w:rPr>
      </w:pPr>
      <w:r w:rsidRPr="009E492C">
        <w:rPr>
          <w:color w:val="000000"/>
          <w:sz w:val="28"/>
          <w:szCs w:val="28"/>
        </w:rPr>
        <w:t>а) что представляет собой организация;</w:t>
      </w:r>
    </w:p>
    <w:p w:rsidR="009E492C" w:rsidRPr="009E492C" w:rsidRDefault="009E492C" w:rsidP="005D7E83">
      <w:pPr>
        <w:pStyle w:val="a3"/>
        <w:spacing w:before="0" w:beforeAutospacing="0" w:after="0" w:afterAutospacing="0" w:line="360" w:lineRule="auto"/>
        <w:ind w:firstLine="709"/>
        <w:rPr>
          <w:color w:val="000000"/>
          <w:sz w:val="28"/>
          <w:szCs w:val="28"/>
        </w:rPr>
      </w:pPr>
      <w:r w:rsidRPr="009E492C">
        <w:rPr>
          <w:color w:val="000000"/>
          <w:sz w:val="28"/>
          <w:szCs w:val="28"/>
        </w:rPr>
        <w:t>б) какой она должна стать;</w:t>
      </w:r>
    </w:p>
    <w:p w:rsidR="009E492C" w:rsidRPr="009E492C" w:rsidRDefault="009E492C" w:rsidP="005D7E83">
      <w:pPr>
        <w:pStyle w:val="a3"/>
        <w:spacing w:before="0" w:beforeAutospacing="0" w:after="0" w:afterAutospacing="0" w:line="360" w:lineRule="auto"/>
        <w:ind w:firstLine="709"/>
        <w:rPr>
          <w:color w:val="000000"/>
          <w:sz w:val="28"/>
          <w:szCs w:val="28"/>
        </w:rPr>
      </w:pPr>
      <w:r w:rsidRPr="009E492C">
        <w:rPr>
          <w:color w:val="000000"/>
          <w:sz w:val="28"/>
          <w:szCs w:val="28"/>
        </w:rPr>
        <w:t>в) к чему она стремится.</w:t>
      </w:r>
    </w:p>
    <w:p w:rsidR="001374B0" w:rsidRPr="00322DB4" w:rsidRDefault="001374B0" w:rsidP="005D7E83">
      <w:pPr>
        <w:pStyle w:val="a3"/>
        <w:spacing w:before="0" w:beforeAutospacing="0" w:after="0" w:afterAutospacing="0" w:line="360" w:lineRule="auto"/>
        <w:ind w:firstLine="709"/>
        <w:jc w:val="both"/>
        <w:rPr>
          <w:color w:val="000000"/>
          <w:sz w:val="28"/>
          <w:szCs w:val="28"/>
        </w:rPr>
      </w:pPr>
      <w:r w:rsidRPr="00322DB4">
        <w:rPr>
          <w:color w:val="000000"/>
          <w:sz w:val="28"/>
          <w:szCs w:val="28"/>
        </w:rPr>
        <w:t>Видение устанавливает уровень притязаний в процессе стратегического планирования. Очень несложно сформулировать видение, например, компании Диснея: «Делать людей счастливыми».</w:t>
      </w:r>
    </w:p>
    <w:p w:rsidR="001374B0" w:rsidRPr="00322DB4" w:rsidRDefault="001374B0" w:rsidP="00322DB4">
      <w:pPr>
        <w:pStyle w:val="a3"/>
        <w:spacing w:before="0" w:beforeAutospacing="0" w:after="0" w:afterAutospacing="0" w:line="360" w:lineRule="auto"/>
        <w:ind w:firstLine="709"/>
        <w:jc w:val="both"/>
        <w:rPr>
          <w:color w:val="000000"/>
          <w:sz w:val="28"/>
          <w:szCs w:val="28"/>
        </w:rPr>
      </w:pPr>
      <w:r w:rsidRPr="00322DB4">
        <w:rPr>
          <w:color w:val="000000"/>
          <w:sz w:val="28"/>
          <w:szCs w:val="28"/>
        </w:rPr>
        <w:t>Теория построения видения получает все большую известность в мире бизнеса. Увеличение значения видения происходит по следующим причинам</w:t>
      </w:r>
      <w:r w:rsidRPr="00322DB4">
        <w:rPr>
          <w:color w:val="000000"/>
          <w:sz w:val="28"/>
          <w:szCs w:val="28"/>
        </w:rPr>
        <w:t>:</w:t>
      </w:r>
    </w:p>
    <w:p w:rsidR="001374B0" w:rsidRPr="00322DB4" w:rsidRDefault="001374B0" w:rsidP="009E492C">
      <w:pPr>
        <w:pStyle w:val="a3"/>
        <w:numPr>
          <w:ilvl w:val="0"/>
          <w:numId w:val="13"/>
        </w:numPr>
        <w:tabs>
          <w:tab w:val="left" w:pos="993"/>
        </w:tabs>
        <w:spacing w:before="0" w:beforeAutospacing="0" w:after="0" w:afterAutospacing="0" w:line="360" w:lineRule="auto"/>
        <w:ind w:left="0" w:firstLine="709"/>
        <w:jc w:val="both"/>
        <w:rPr>
          <w:color w:val="000000"/>
          <w:sz w:val="28"/>
          <w:szCs w:val="28"/>
        </w:rPr>
      </w:pPr>
      <w:r w:rsidRPr="00322DB4">
        <w:rPr>
          <w:color w:val="000000"/>
          <w:sz w:val="28"/>
          <w:szCs w:val="28"/>
        </w:rPr>
        <w:lastRenderedPageBreak/>
        <w:t>Видение проявляет себя как хороший способ мотивации коллектива организации, в особенности больших, децентрализованных, оно может помочь сплотить и объединить деятельность работников в одном направлении.</w:t>
      </w:r>
    </w:p>
    <w:p w:rsidR="001374B0" w:rsidRPr="00322DB4" w:rsidRDefault="001374B0" w:rsidP="009E492C">
      <w:pPr>
        <w:pStyle w:val="a3"/>
        <w:numPr>
          <w:ilvl w:val="0"/>
          <w:numId w:val="13"/>
        </w:numPr>
        <w:tabs>
          <w:tab w:val="left" w:pos="993"/>
        </w:tabs>
        <w:spacing w:before="0" w:beforeAutospacing="0" w:after="0" w:afterAutospacing="0" w:line="360" w:lineRule="auto"/>
        <w:ind w:left="0" w:firstLine="709"/>
        <w:jc w:val="both"/>
        <w:rPr>
          <w:color w:val="000000"/>
          <w:sz w:val="28"/>
          <w:szCs w:val="28"/>
        </w:rPr>
      </w:pPr>
      <w:r w:rsidRPr="00322DB4">
        <w:rPr>
          <w:color w:val="000000"/>
          <w:sz w:val="28"/>
          <w:szCs w:val="28"/>
        </w:rPr>
        <w:t>В видении часто не подчеркивается желание заработать деньги, оно связывает персональные идеалы всех работников организации в единый стандарт ценностей. С этой точки зрения видение перекрещивается с внутрифирменной культурой, основополагающим компонентом которой является система организации.</w:t>
      </w:r>
    </w:p>
    <w:p w:rsidR="001374B0" w:rsidRPr="00322DB4" w:rsidRDefault="001374B0" w:rsidP="009E492C">
      <w:pPr>
        <w:pStyle w:val="a3"/>
        <w:numPr>
          <w:ilvl w:val="0"/>
          <w:numId w:val="13"/>
        </w:numPr>
        <w:tabs>
          <w:tab w:val="left" w:pos="993"/>
        </w:tabs>
        <w:spacing w:before="0" w:beforeAutospacing="0" w:after="0" w:afterAutospacing="0" w:line="360" w:lineRule="auto"/>
        <w:ind w:left="0" w:firstLine="709"/>
        <w:jc w:val="both"/>
        <w:rPr>
          <w:color w:val="000000"/>
          <w:sz w:val="28"/>
          <w:szCs w:val="28"/>
        </w:rPr>
      </w:pPr>
      <w:r w:rsidRPr="00322DB4">
        <w:rPr>
          <w:color w:val="000000"/>
          <w:sz w:val="28"/>
          <w:szCs w:val="28"/>
        </w:rPr>
        <w:t xml:space="preserve"> Видение формирует чувство перспективы в деятельности организации, обеспечивает преемственность следующих друг за другом целей организации. Каждая цель ограничивает рамки действий организации, а у видения нет финального рубежа, оно формирует импульс для непрерывного прогресса.</w:t>
      </w:r>
    </w:p>
    <w:p w:rsidR="00322DB4" w:rsidRPr="00322DB4" w:rsidRDefault="001374B0" w:rsidP="00322DB4">
      <w:pPr>
        <w:spacing w:after="0" w:line="360" w:lineRule="auto"/>
        <w:ind w:firstLine="709"/>
        <w:jc w:val="both"/>
        <w:rPr>
          <w:rFonts w:ascii="Times New Roman" w:hAnsi="Times New Roman" w:cs="Times New Roman"/>
          <w:color w:val="000000"/>
          <w:sz w:val="28"/>
          <w:szCs w:val="28"/>
        </w:rPr>
      </w:pPr>
      <w:r w:rsidRPr="00322DB4">
        <w:rPr>
          <w:rFonts w:ascii="Times New Roman" w:hAnsi="Times New Roman" w:cs="Times New Roman"/>
          <w:b/>
          <w:bCs/>
          <w:color w:val="000000"/>
          <w:sz w:val="28"/>
          <w:szCs w:val="28"/>
        </w:rPr>
        <w:t xml:space="preserve">Таким образом, </w:t>
      </w:r>
      <w:r w:rsidR="00322DB4" w:rsidRPr="00322DB4">
        <w:rPr>
          <w:rFonts w:ascii="Times New Roman" w:hAnsi="Times New Roman" w:cs="Times New Roman"/>
          <w:b/>
          <w:bCs/>
          <w:color w:val="000000"/>
          <w:sz w:val="28"/>
          <w:szCs w:val="28"/>
        </w:rPr>
        <w:t>Видение организации</w:t>
      </w:r>
      <w:r w:rsidR="00322DB4" w:rsidRPr="00322DB4">
        <w:rPr>
          <w:rFonts w:ascii="Times New Roman" w:hAnsi="Times New Roman" w:cs="Times New Roman"/>
          <w:color w:val="000000"/>
          <w:sz w:val="28"/>
          <w:szCs w:val="28"/>
        </w:rPr>
        <w:t> – образное представление смысла деятельности перспектив (будущего) организации</w:t>
      </w:r>
      <w:r w:rsidR="00322DB4" w:rsidRPr="00322DB4">
        <w:rPr>
          <w:rFonts w:ascii="Times New Roman" w:hAnsi="Times New Roman" w:cs="Times New Roman"/>
          <w:color w:val="000000"/>
          <w:sz w:val="28"/>
          <w:szCs w:val="28"/>
        </w:rPr>
        <w:t>.</w:t>
      </w:r>
    </w:p>
    <w:p w:rsidR="00322DB4" w:rsidRPr="00322DB4" w:rsidRDefault="001374B0" w:rsidP="00322DB4">
      <w:pPr>
        <w:spacing w:after="0" w:line="360" w:lineRule="auto"/>
        <w:ind w:firstLine="709"/>
        <w:jc w:val="both"/>
        <w:rPr>
          <w:rFonts w:ascii="Times New Roman" w:hAnsi="Times New Roman" w:cs="Times New Roman"/>
          <w:color w:val="000000"/>
          <w:sz w:val="28"/>
          <w:szCs w:val="28"/>
        </w:rPr>
      </w:pPr>
      <w:r w:rsidRPr="00322DB4">
        <w:rPr>
          <w:rFonts w:ascii="Times New Roman" w:hAnsi="Times New Roman" w:cs="Times New Roman"/>
          <w:b/>
          <w:bCs/>
          <w:color w:val="000000"/>
          <w:sz w:val="28"/>
          <w:szCs w:val="28"/>
        </w:rPr>
        <w:t>Видение</w:t>
      </w:r>
      <w:r w:rsidRPr="00322DB4">
        <w:rPr>
          <w:rFonts w:ascii="Times New Roman" w:hAnsi="Times New Roman" w:cs="Times New Roman"/>
          <w:color w:val="000000"/>
          <w:sz w:val="28"/>
          <w:szCs w:val="28"/>
        </w:rPr>
        <w:t xml:space="preserve"> - это модель будущего и места предприятия в этом будущем; это креативная, уникальная, систематизированная концепция, отражающая смысл деятельности предприятия, затрагивающая не только ум, но и чувства. </w:t>
      </w:r>
    </w:p>
    <w:p w:rsidR="001374B0" w:rsidRPr="00322DB4" w:rsidRDefault="001374B0" w:rsidP="00322DB4">
      <w:pPr>
        <w:spacing w:after="0" w:line="360" w:lineRule="auto"/>
        <w:ind w:firstLine="709"/>
        <w:jc w:val="both"/>
        <w:rPr>
          <w:rFonts w:ascii="Times New Roman" w:hAnsi="Times New Roman" w:cs="Times New Roman"/>
          <w:sz w:val="28"/>
          <w:szCs w:val="28"/>
        </w:rPr>
      </w:pPr>
      <w:r w:rsidRPr="00322DB4">
        <w:rPr>
          <w:rFonts w:ascii="Times New Roman" w:hAnsi="Times New Roman" w:cs="Times New Roman"/>
          <w:color w:val="000000"/>
          <w:sz w:val="28"/>
          <w:szCs w:val="28"/>
        </w:rPr>
        <w:t xml:space="preserve">Видение может сформулировано как решение определенной потребительской проблемы, как достижение определенной конкурентной позиции, роли на рынке и в обществе, как изменение, которое предприятию предстоит осуществить. Видение предприятия тесно пересекается с его миссией и его базовыми ценностями: миссия определяет, почему предприятие существует, </w:t>
      </w:r>
      <w:r w:rsidRPr="00322DB4">
        <w:rPr>
          <w:rFonts w:ascii="Times New Roman" w:hAnsi="Times New Roman" w:cs="Times New Roman"/>
          <w:sz w:val="28"/>
          <w:szCs w:val="28"/>
        </w:rPr>
        <w:t>базовые ценности – во что сотрудники предприятия должны верить, видение – к чему предприятие стремится.</w:t>
      </w:r>
    </w:p>
    <w:p w:rsidR="00322DB4" w:rsidRPr="00322DB4" w:rsidRDefault="00322DB4" w:rsidP="00322DB4">
      <w:pPr>
        <w:spacing w:after="0" w:line="360" w:lineRule="auto"/>
        <w:ind w:firstLine="709"/>
        <w:jc w:val="both"/>
        <w:rPr>
          <w:rFonts w:ascii="Times New Roman" w:eastAsia="Times New Roman" w:hAnsi="Times New Roman" w:cs="Times New Roman"/>
          <w:sz w:val="28"/>
          <w:szCs w:val="28"/>
        </w:rPr>
      </w:pPr>
      <w:r w:rsidRPr="00322DB4">
        <w:rPr>
          <w:rFonts w:ascii="Times New Roman" w:eastAsia="Times New Roman" w:hAnsi="Times New Roman" w:cs="Times New Roman"/>
          <w:sz w:val="28"/>
          <w:szCs w:val="28"/>
        </w:rPr>
        <w:t>Формирование видения - это одна из задач высшего руководства. Горизонт видения, т.е. период отдаленности во времени формируемого образа предприятия, может быть различным, от нескольких месяцев до нескольких лет. Видение будущего крупной компании - это представление о политической, экономической, социальной ситуации в стране, в отрасли, а также о желаемом состоянии предприятия в этой ситуации.</w:t>
      </w:r>
    </w:p>
    <w:p w:rsidR="00322DB4" w:rsidRPr="00322DB4" w:rsidRDefault="00322DB4" w:rsidP="00322DB4">
      <w:pPr>
        <w:spacing w:after="0" w:line="360" w:lineRule="auto"/>
        <w:ind w:firstLine="709"/>
        <w:jc w:val="both"/>
        <w:rPr>
          <w:rFonts w:ascii="Times New Roman" w:eastAsia="Times New Roman" w:hAnsi="Times New Roman" w:cs="Times New Roman"/>
          <w:sz w:val="28"/>
          <w:szCs w:val="28"/>
        </w:rPr>
      </w:pPr>
      <w:r w:rsidRPr="00322DB4">
        <w:rPr>
          <w:rFonts w:ascii="Times New Roman" w:eastAsia="Times New Roman" w:hAnsi="Times New Roman" w:cs="Times New Roman"/>
          <w:sz w:val="28"/>
          <w:szCs w:val="28"/>
        </w:rPr>
        <w:t xml:space="preserve">Видение относится лишь к будущему: оно теряет свою актуальность при достижении желаемого состояния предприятия и должно быть сформулировано вновь. </w:t>
      </w:r>
      <w:r w:rsidRPr="00322DB4">
        <w:rPr>
          <w:rFonts w:ascii="Times New Roman" w:eastAsia="Times New Roman" w:hAnsi="Times New Roman" w:cs="Times New Roman"/>
          <w:sz w:val="28"/>
          <w:szCs w:val="28"/>
        </w:rPr>
        <w:lastRenderedPageBreak/>
        <w:t>Формулировка видения должна быть лаконичной, динамичной конструкцией, удобной для восприятия (часто это бывает лозунг), и отвечать следующим требованиям: вдохновлять, быть простой, как воспоминание или образ, заслуживать доверие и содержать ориентиры, которые могут служить основой для разработки стратегии.</w:t>
      </w:r>
    </w:p>
    <w:p w:rsidR="00322DB4" w:rsidRPr="00322DB4" w:rsidRDefault="00322DB4" w:rsidP="005D7E83">
      <w:pPr>
        <w:spacing w:after="0" w:line="360" w:lineRule="auto"/>
        <w:ind w:firstLine="709"/>
        <w:jc w:val="both"/>
        <w:rPr>
          <w:rFonts w:ascii="Times New Roman" w:eastAsia="Times New Roman" w:hAnsi="Times New Roman" w:cs="Times New Roman"/>
          <w:sz w:val="28"/>
          <w:szCs w:val="28"/>
        </w:rPr>
      </w:pPr>
      <w:r w:rsidRPr="00322DB4">
        <w:rPr>
          <w:rFonts w:ascii="Times New Roman" w:eastAsia="Times New Roman" w:hAnsi="Times New Roman" w:cs="Times New Roman"/>
          <w:sz w:val="28"/>
          <w:szCs w:val="28"/>
        </w:rPr>
        <w:t>Миссия - это деловое понятие, отражающее предназначение бизнеса, его основную цель. В отличие от видения миссия характеризует только "настоящее" организации: вид, масштабы деятельности, отличия от конкурентов, оставляя без внимания перспективы развития бизнеса. Миссия детализирует статус предприятия и обеспечивает ориентиры для выработки целей и стратегий на различных организационных уровнях.</w:t>
      </w:r>
    </w:p>
    <w:p w:rsidR="009E492C" w:rsidRPr="00897570" w:rsidRDefault="009E492C" w:rsidP="005D7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firstLine="709"/>
        <w:jc w:val="both"/>
        <w:rPr>
          <w:rFonts w:ascii="Times New Roman" w:eastAsia="Times New Roman" w:hAnsi="Times New Roman" w:cs="Times New Roman"/>
          <w:color w:val="333333"/>
          <w:sz w:val="28"/>
          <w:szCs w:val="28"/>
        </w:rPr>
      </w:pPr>
      <w:r w:rsidRPr="005977B4">
        <w:rPr>
          <w:rFonts w:ascii="Times New Roman" w:eastAsia="Times New Roman" w:hAnsi="Times New Roman" w:cs="Times New Roman"/>
          <w:color w:val="333333"/>
          <w:sz w:val="28"/>
          <w:szCs w:val="28"/>
        </w:rPr>
        <w:t xml:space="preserve">    </w:t>
      </w:r>
      <w:r w:rsidRPr="005977B4">
        <w:rPr>
          <w:rFonts w:ascii="Times New Roman" w:eastAsia="Times New Roman" w:hAnsi="Times New Roman" w:cs="Times New Roman"/>
          <w:b/>
          <w:i/>
          <w:color w:val="333333"/>
          <w:sz w:val="28"/>
          <w:szCs w:val="28"/>
        </w:rPr>
        <w:t>Под миссией организации в широком смысле</w:t>
      </w:r>
      <w:r w:rsidRPr="005977B4">
        <w:rPr>
          <w:rFonts w:ascii="Times New Roman" w:eastAsia="Times New Roman" w:hAnsi="Times New Roman" w:cs="Times New Roman"/>
          <w:color w:val="333333"/>
          <w:sz w:val="28"/>
          <w:szCs w:val="28"/>
        </w:rPr>
        <w:t xml:space="preserve"> можно понимать своего рода жизненную философию – ценности, верования и принципы, в соответствии с </w:t>
      </w:r>
      <w:r w:rsidRPr="00897570">
        <w:rPr>
          <w:rFonts w:ascii="Times New Roman" w:eastAsia="Times New Roman" w:hAnsi="Times New Roman" w:cs="Times New Roman"/>
          <w:color w:val="333333"/>
          <w:sz w:val="28"/>
          <w:szCs w:val="28"/>
        </w:rPr>
        <w:t>к</w:t>
      </w:r>
      <w:r>
        <w:rPr>
          <w:rFonts w:ascii="Times New Roman" w:eastAsia="Times New Roman" w:hAnsi="Times New Roman" w:cs="Times New Roman"/>
          <w:color w:val="333333"/>
          <w:sz w:val="28"/>
          <w:szCs w:val="28"/>
        </w:rPr>
        <w:t>оторыми данная организация наме</w:t>
      </w:r>
      <w:r w:rsidRPr="00897570">
        <w:rPr>
          <w:rFonts w:ascii="Times New Roman" w:eastAsia="Times New Roman" w:hAnsi="Times New Roman" w:cs="Times New Roman"/>
          <w:color w:val="333333"/>
          <w:sz w:val="28"/>
          <w:szCs w:val="28"/>
        </w:rPr>
        <w:t>ревается осуществлять свою деятельность.</w:t>
      </w:r>
    </w:p>
    <w:p w:rsidR="009E492C" w:rsidRPr="00897570" w:rsidRDefault="009E492C" w:rsidP="005D7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firstLine="709"/>
        <w:jc w:val="both"/>
        <w:rPr>
          <w:rFonts w:ascii="Times New Roman" w:eastAsia="Times New Roman" w:hAnsi="Times New Roman" w:cs="Times New Roman"/>
          <w:color w:val="333333"/>
          <w:sz w:val="28"/>
          <w:szCs w:val="28"/>
        </w:rPr>
      </w:pPr>
      <w:r w:rsidRPr="001309EF">
        <w:rPr>
          <w:rFonts w:ascii="Times New Roman" w:eastAsia="Times New Roman" w:hAnsi="Times New Roman" w:cs="Times New Roman"/>
          <w:b/>
          <w:i/>
          <w:color w:val="333333"/>
          <w:sz w:val="28"/>
          <w:szCs w:val="28"/>
        </w:rPr>
        <w:t xml:space="preserve">    Под миссией организации в узком смысле</w:t>
      </w:r>
      <w:r w:rsidRPr="00897570">
        <w:rPr>
          <w:rFonts w:ascii="Times New Roman" w:eastAsia="Times New Roman" w:hAnsi="Times New Roman" w:cs="Times New Roman"/>
          <w:color w:val="333333"/>
          <w:sz w:val="28"/>
          <w:szCs w:val="28"/>
        </w:rPr>
        <w:t xml:space="preserve"> понимается четко</w:t>
      </w:r>
      <w:r>
        <w:rPr>
          <w:rFonts w:ascii="Times New Roman" w:eastAsia="Times New Roman" w:hAnsi="Times New Roman" w:cs="Times New Roman"/>
          <w:color w:val="333333"/>
          <w:sz w:val="28"/>
          <w:szCs w:val="28"/>
        </w:rPr>
        <w:t xml:space="preserve"> сформул</w:t>
      </w:r>
      <w:r w:rsidRPr="00897570">
        <w:rPr>
          <w:rFonts w:ascii="Times New Roman" w:eastAsia="Times New Roman" w:hAnsi="Times New Roman" w:cs="Times New Roman"/>
          <w:color w:val="333333"/>
          <w:sz w:val="28"/>
          <w:szCs w:val="28"/>
        </w:rPr>
        <w:t>ированное утверждение</w:t>
      </w:r>
      <w:r>
        <w:rPr>
          <w:rFonts w:ascii="Times New Roman" w:eastAsia="Times New Roman" w:hAnsi="Times New Roman" w:cs="Times New Roman"/>
          <w:color w:val="333333"/>
          <w:sz w:val="28"/>
          <w:szCs w:val="28"/>
        </w:rPr>
        <w:t>, поясняющее, для чего существу</w:t>
      </w:r>
      <w:r w:rsidRPr="00897570">
        <w:rPr>
          <w:rFonts w:ascii="Times New Roman" w:eastAsia="Times New Roman" w:hAnsi="Times New Roman" w:cs="Times New Roman"/>
          <w:color w:val="333333"/>
          <w:sz w:val="28"/>
          <w:szCs w:val="28"/>
        </w:rPr>
        <w:t>ет данная организация и чем она отличается от других, подобных ей.</w:t>
      </w:r>
    </w:p>
    <w:p w:rsidR="009E492C" w:rsidRPr="00C318C3" w:rsidRDefault="009E492C" w:rsidP="005D7E83">
      <w:pPr>
        <w:pStyle w:val="a3"/>
        <w:spacing w:before="0" w:beforeAutospacing="0" w:after="0" w:afterAutospacing="0" w:line="360" w:lineRule="auto"/>
        <w:ind w:firstLine="709"/>
        <w:jc w:val="both"/>
        <w:rPr>
          <w:sz w:val="28"/>
          <w:szCs w:val="28"/>
        </w:rPr>
      </w:pPr>
      <w:r w:rsidRPr="007E3DC2">
        <w:rPr>
          <w:sz w:val="28"/>
          <w:szCs w:val="28"/>
        </w:rPr>
        <w:t>В ней обычно детализируется статус предприятия, декларируются принципы его работы, заявления и действительные намерения руководства, дается опреде</w:t>
      </w:r>
      <w:r w:rsidRPr="00C318C3">
        <w:rPr>
          <w:sz w:val="28"/>
          <w:szCs w:val="28"/>
        </w:rPr>
        <w:t>ление самых важных характеристик организации.</w:t>
      </w:r>
    </w:p>
    <w:p w:rsidR="009E492C" w:rsidRPr="00610C95" w:rsidRDefault="009E492C" w:rsidP="009E492C">
      <w:pPr>
        <w:pStyle w:val="a3"/>
        <w:spacing w:before="0" w:beforeAutospacing="0" w:after="0" w:afterAutospacing="0" w:line="360" w:lineRule="auto"/>
        <w:ind w:firstLine="709"/>
        <w:jc w:val="both"/>
        <w:rPr>
          <w:sz w:val="28"/>
          <w:szCs w:val="28"/>
          <w:shd w:val="clear" w:color="auto" w:fill="FFFFFF"/>
        </w:rPr>
      </w:pPr>
      <w:r w:rsidRPr="00610C95">
        <w:rPr>
          <w:sz w:val="28"/>
          <w:szCs w:val="28"/>
          <w:shd w:val="clear" w:color="auto" w:fill="FFFFFF"/>
        </w:rPr>
        <w:t>Миссия организации определяется на этапе становления организации и редко меняется.</w:t>
      </w:r>
    </w:p>
    <w:p w:rsidR="009E492C" w:rsidRDefault="009E492C" w:rsidP="009E492C">
      <w:pPr>
        <w:pStyle w:val="a3"/>
        <w:spacing w:before="0" w:beforeAutospacing="0" w:after="0" w:afterAutospacing="0" w:line="360" w:lineRule="auto"/>
        <w:ind w:firstLine="709"/>
        <w:jc w:val="both"/>
        <w:rPr>
          <w:sz w:val="28"/>
          <w:szCs w:val="28"/>
        </w:rPr>
      </w:pPr>
      <w:r w:rsidRPr="00C318C3">
        <w:rPr>
          <w:sz w:val="28"/>
          <w:szCs w:val="28"/>
        </w:rPr>
        <w:t xml:space="preserve">В прежних условиях хозяйствования наши предприятия не определяли </w:t>
      </w:r>
      <w:r w:rsidRPr="00B52543">
        <w:rPr>
          <w:sz w:val="28"/>
          <w:szCs w:val="28"/>
        </w:rPr>
        <w:t xml:space="preserve">свою миссию, так как при централизованном управлении цели и задачи каждого управляемого объекта устанавливались и жестко диктовались сверху. Как правило, они раскрывались через систему плановых заданий и показателей использования выделенных центральными органами ресурсов. Сегодня вступившие в силу законы рыночной экономики требуют определенных правил поведения хозяйствующих субъектов. Среди них – обнародование миссии организации, дающей представление о ее назначении, необходимости и полезности для окружающей среды, сотрудников, общества в целом. </w:t>
      </w:r>
    </w:p>
    <w:p w:rsidR="002A4B50" w:rsidRDefault="002A4B50" w:rsidP="002A4B50">
      <w:pPr>
        <w:rPr>
          <w:rFonts w:ascii="Times New Roman" w:hAnsi="Times New Roman" w:cs="Times New Roman"/>
          <w:sz w:val="28"/>
          <w:szCs w:val="28"/>
        </w:rPr>
      </w:pPr>
      <w:r w:rsidRPr="00E77450">
        <w:rPr>
          <w:rFonts w:ascii="Times New Roman" w:hAnsi="Times New Roman" w:cs="Times New Roman"/>
          <w:noProof/>
          <w:sz w:val="28"/>
          <w:szCs w:val="28"/>
          <w:lang w:eastAsia="ru-RU"/>
        </w:rPr>
        <w:lastRenderedPageBreak/>
        <w:drawing>
          <wp:inline distT="0" distB="0" distL="0" distR="0" wp14:anchorId="00D3EB11" wp14:editId="5CED8D31">
            <wp:extent cx="5010150" cy="354142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a:stretch>
                      <a:fillRect/>
                    </a:stretch>
                  </pic:blipFill>
                  <pic:spPr>
                    <a:xfrm>
                      <a:off x="0" y="0"/>
                      <a:ext cx="5017699" cy="3546764"/>
                    </a:xfrm>
                    <a:prstGeom prst="rect">
                      <a:avLst/>
                    </a:prstGeom>
                  </pic:spPr>
                </pic:pic>
              </a:graphicData>
            </a:graphic>
          </wp:inline>
        </w:drawing>
      </w:r>
    </w:p>
    <w:p w:rsidR="002A4B50" w:rsidRPr="00610C95" w:rsidRDefault="002A4B50" w:rsidP="002A4B50">
      <w:pPr>
        <w:spacing w:after="0" w:line="360" w:lineRule="auto"/>
        <w:ind w:firstLine="567"/>
        <w:rPr>
          <w:sz w:val="28"/>
          <w:szCs w:val="28"/>
        </w:rPr>
      </w:pPr>
      <w:r w:rsidRPr="00897570">
        <w:rPr>
          <w:rFonts w:ascii="Times New Roman" w:eastAsia="Times New Roman" w:hAnsi="Times New Roman" w:cs="Times New Roman"/>
          <w:color w:val="333333"/>
          <w:sz w:val="28"/>
          <w:szCs w:val="28"/>
        </w:rPr>
        <w:t xml:space="preserve">    Единых общепринятых подходов к решению проблемы</w:t>
      </w:r>
      <w:r>
        <w:rPr>
          <w:rFonts w:ascii="Times New Roman" w:eastAsia="Times New Roman" w:hAnsi="Times New Roman" w:cs="Times New Roman"/>
          <w:color w:val="333333"/>
          <w:sz w:val="28"/>
          <w:szCs w:val="28"/>
        </w:rPr>
        <w:t xml:space="preserve"> </w:t>
      </w:r>
      <w:r w:rsidRPr="00897570">
        <w:rPr>
          <w:rFonts w:ascii="Times New Roman" w:eastAsia="Times New Roman" w:hAnsi="Times New Roman" w:cs="Times New Roman"/>
          <w:color w:val="333333"/>
          <w:sz w:val="28"/>
          <w:szCs w:val="28"/>
        </w:rPr>
        <w:t>оформления мис</w:t>
      </w:r>
      <w:r w:rsidRPr="00610C95">
        <w:rPr>
          <w:rFonts w:ascii="Times New Roman" w:eastAsia="Times New Roman" w:hAnsi="Times New Roman" w:cs="Times New Roman"/>
          <w:color w:val="333333"/>
          <w:sz w:val="28"/>
          <w:szCs w:val="28"/>
        </w:rPr>
        <w:t>сии не существует.</w:t>
      </w:r>
    </w:p>
    <w:p w:rsidR="002A4B50" w:rsidRPr="00610C95" w:rsidRDefault="002A4B50" w:rsidP="002A4B50">
      <w:pPr>
        <w:spacing w:after="0" w:line="360" w:lineRule="auto"/>
        <w:ind w:firstLine="480"/>
        <w:jc w:val="both"/>
        <w:rPr>
          <w:rFonts w:ascii="Times New Roman" w:eastAsia="Times New Roman" w:hAnsi="Times New Roman" w:cs="Times New Roman"/>
          <w:b/>
          <w:color w:val="333333"/>
          <w:sz w:val="28"/>
          <w:szCs w:val="28"/>
        </w:rPr>
      </w:pPr>
      <w:r w:rsidRPr="00610C95">
        <w:rPr>
          <w:rFonts w:ascii="Times New Roman" w:eastAsia="Times New Roman" w:hAnsi="Times New Roman" w:cs="Times New Roman"/>
          <w:b/>
          <w:color w:val="333333"/>
          <w:sz w:val="28"/>
          <w:szCs w:val="28"/>
        </w:rPr>
        <w:t>Основные компоненты миссии:</w:t>
      </w:r>
    </w:p>
    <w:p w:rsidR="002A4B50" w:rsidRPr="00610C95" w:rsidRDefault="002A4B50" w:rsidP="002A4B50">
      <w:pPr>
        <w:numPr>
          <w:ilvl w:val="0"/>
          <w:numId w:val="1"/>
        </w:numPr>
        <w:tabs>
          <w:tab w:val="clear" w:pos="720"/>
          <w:tab w:val="num" w:pos="851"/>
        </w:tabs>
        <w:spacing w:after="0" w:line="360" w:lineRule="auto"/>
        <w:ind w:left="0" w:firstLine="567"/>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Продукты или услуги, которые производит предприятие, т.е. круг удовлетворяемых потребностей.</w:t>
      </w:r>
    </w:p>
    <w:p w:rsidR="002A4B50" w:rsidRPr="00610C95" w:rsidRDefault="002A4B50" w:rsidP="002A4B50">
      <w:pPr>
        <w:numPr>
          <w:ilvl w:val="0"/>
          <w:numId w:val="1"/>
        </w:numPr>
        <w:tabs>
          <w:tab w:val="clear" w:pos="720"/>
          <w:tab w:val="num" w:pos="851"/>
        </w:tabs>
        <w:spacing w:after="0" w:line="360" w:lineRule="auto"/>
        <w:ind w:left="0" w:firstLine="567"/>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Категории целевых групп потребителей.</w:t>
      </w:r>
    </w:p>
    <w:p w:rsidR="002A4B50" w:rsidRPr="00610C95" w:rsidRDefault="002A4B50" w:rsidP="002A4B50">
      <w:pPr>
        <w:numPr>
          <w:ilvl w:val="0"/>
          <w:numId w:val="1"/>
        </w:numPr>
        <w:tabs>
          <w:tab w:val="clear" w:pos="720"/>
          <w:tab w:val="num" w:pos="851"/>
        </w:tabs>
        <w:spacing w:after="0" w:line="360" w:lineRule="auto"/>
        <w:ind w:left="0" w:firstLine="567"/>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Применяемые управленческие технологии и функции, т.е. способ удовлетворения нужд потребителей.</w:t>
      </w:r>
    </w:p>
    <w:p w:rsidR="002A4B50" w:rsidRPr="00610C95" w:rsidRDefault="002A4B50" w:rsidP="002A4B50">
      <w:pPr>
        <w:numPr>
          <w:ilvl w:val="0"/>
          <w:numId w:val="1"/>
        </w:numPr>
        <w:tabs>
          <w:tab w:val="clear" w:pos="720"/>
          <w:tab w:val="num" w:pos="851"/>
        </w:tabs>
        <w:spacing w:after="0" w:line="360" w:lineRule="auto"/>
        <w:ind w:left="0" w:firstLine="567"/>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Конкурентные преимущества.</w:t>
      </w:r>
    </w:p>
    <w:p w:rsidR="002A4B50" w:rsidRPr="00610C95" w:rsidRDefault="002A4B50" w:rsidP="002A4B50">
      <w:pPr>
        <w:numPr>
          <w:ilvl w:val="0"/>
          <w:numId w:val="1"/>
        </w:numPr>
        <w:tabs>
          <w:tab w:val="clear" w:pos="720"/>
          <w:tab w:val="num" w:pos="851"/>
        </w:tabs>
        <w:spacing w:after="0" w:line="360" w:lineRule="auto"/>
        <w:ind w:left="0" w:firstLine="567"/>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Философия бизнеса.</w:t>
      </w:r>
    </w:p>
    <w:p w:rsidR="002A4B50" w:rsidRPr="00610C95" w:rsidRDefault="002A4B50" w:rsidP="002A4B50">
      <w:pPr>
        <w:spacing w:after="0" w:line="360" w:lineRule="auto"/>
        <w:ind w:firstLine="480"/>
        <w:jc w:val="both"/>
        <w:rPr>
          <w:rFonts w:ascii="Times New Roman" w:eastAsia="Times New Roman" w:hAnsi="Times New Roman" w:cs="Times New Roman"/>
          <w:color w:val="333333"/>
          <w:sz w:val="28"/>
          <w:szCs w:val="28"/>
        </w:rPr>
      </w:pPr>
      <w:r w:rsidRPr="00610C95">
        <w:rPr>
          <w:rFonts w:ascii="Times New Roman" w:eastAsia="Times New Roman" w:hAnsi="Times New Roman" w:cs="Times New Roman"/>
          <w:color w:val="333333"/>
          <w:sz w:val="28"/>
          <w:szCs w:val="28"/>
        </w:rPr>
        <w:t>Характеристика основных компонентов, определяющих содержание миссии организации, приведена в таблице 1.</w:t>
      </w:r>
    </w:p>
    <w:tbl>
      <w:tblPr>
        <w:tblW w:w="0" w:type="auto"/>
        <w:jc w:val="center"/>
        <w:tblCellSpacing w:w="7" w:type="dxa"/>
        <w:shd w:val="clear" w:color="auto" w:fill="1E5A64"/>
        <w:tblCellMar>
          <w:top w:w="60" w:type="dxa"/>
          <w:left w:w="60" w:type="dxa"/>
          <w:bottom w:w="60" w:type="dxa"/>
          <w:right w:w="60" w:type="dxa"/>
        </w:tblCellMar>
        <w:tblLook w:val="04A0" w:firstRow="1" w:lastRow="0" w:firstColumn="1" w:lastColumn="0" w:noHBand="0" w:noVBand="1"/>
        <w:tblDescription w:val="Компоненты миссии организации"/>
      </w:tblPr>
      <w:tblGrid>
        <w:gridCol w:w="1412"/>
        <w:gridCol w:w="8794"/>
      </w:tblGrid>
      <w:tr w:rsidR="002A4B50" w:rsidRPr="005977B4" w:rsidTr="00753E4D">
        <w:trPr>
          <w:tblHeader/>
          <w:tblCellSpacing w:w="7" w:type="dxa"/>
          <w:jc w:val="center"/>
        </w:trPr>
        <w:tc>
          <w:tcPr>
            <w:tcW w:w="0" w:type="auto"/>
            <w:shd w:val="clear" w:color="auto" w:fill="D3E7E3"/>
            <w:vAlign w:val="center"/>
            <w:hideMark/>
          </w:tcPr>
          <w:p w:rsidR="002A4B50" w:rsidRPr="005977B4" w:rsidRDefault="002A4B50" w:rsidP="00753E4D">
            <w:pPr>
              <w:jc w:val="center"/>
              <w:rPr>
                <w:rFonts w:ascii="Times New Roman" w:eastAsia="Times New Roman" w:hAnsi="Times New Roman" w:cs="Times New Roman"/>
                <w:b/>
                <w:bCs/>
                <w:sz w:val="24"/>
                <w:szCs w:val="24"/>
              </w:rPr>
            </w:pPr>
            <w:r w:rsidRPr="005977B4">
              <w:rPr>
                <w:rFonts w:ascii="Times New Roman" w:eastAsia="Times New Roman" w:hAnsi="Times New Roman" w:cs="Times New Roman"/>
                <w:b/>
                <w:bCs/>
              </w:rPr>
              <w:t>Компоненты</w:t>
            </w:r>
          </w:p>
        </w:tc>
        <w:tc>
          <w:tcPr>
            <w:tcW w:w="0" w:type="auto"/>
            <w:shd w:val="clear" w:color="auto" w:fill="D3E7E3"/>
            <w:vAlign w:val="center"/>
            <w:hideMark/>
          </w:tcPr>
          <w:p w:rsidR="002A4B50" w:rsidRPr="005977B4" w:rsidRDefault="002A4B50" w:rsidP="00753E4D">
            <w:pPr>
              <w:jc w:val="center"/>
              <w:rPr>
                <w:rFonts w:ascii="Times New Roman" w:eastAsia="Times New Roman" w:hAnsi="Times New Roman" w:cs="Times New Roman"/>
                <w:b/>
                <w:bCs/>
                <w:sz w:val="24"/>
                <w:szCs w:val="24"/>
              </w:rPr>
            </w:pPr>
            <w:r w:rsidRPr="005977B4">
              <w:rPr>
                <w:rFonts w:ascii="Times New Roman" w:eastAsia="Times New Roman" w:hAnsi="Times New Roman" w:cs="Times New Roman"/>
                <w:b/>
                <w:bCs/>
              </w:rPr>
              <w:t>Содержание</w:t>
            </w:r>
          </w:p>
        </w:tc>
      </w:tr>
      <w:tr w:rsidR="002A4B50" w:rsidRPr="005977B4" w:rsidTr="00753E4D">
        <w:trPr>
          <w:tblCellSpacing w:w="7" w:type="dxa"/>
          <w:jc w:val="center"/>
        </w:trPr>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Продукты или услуги</w:t>
            </w:r>
          </w:p>
        </w:tc>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Каковы продукты или услуги, производимые предприятием? Часто предприятия достигают рыночных преимуществ за счет интеграции получения преимуществ продукта с дополнительными возможностями конкурентоспособности, такими, как обладание большей долей рынка, развитой дистрибьюторской сетью или положительным имиджем</w:t>
            </w:r>
          </w:p>
        </w:tc>
      </w:tr>
      <w:tr w:rsidR="002A4B50" w:rsidRPr="005977B4" w:rsidTr="00753E4D">
        <w:trPr>
          <w:tblCellSpacing w:w="7" w:type="dxa"/>
          <w:jc w:val="center"/>
        </w:trPr>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lastRenderedPageBreak/>
              <w:t>Категории целевых потребителей</w:t>
            </w:r>
          </w:p>
        </w:tc>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Кто является целевыми потребителями предприятия? Деятельность предприятия может быть ориентирована на правительственные агентства, индустриальных потребителей, узкую прослойку населения с высокими доходами или население в целом</w:t>
            </w:r>
          </w:p>
        </w:tc>
      </w:tr>
      <w:tr w:rsidR="002A4B50" w:rsidRPr="005977B4" w:rsidTr="00753E4D">
        <w:trPr>
          <w:tblCellSpacing w:w="7" w:type="dxa"/>
          <w:jc w:val="center"/>
        </w:trPr>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Технология</w:t>
            </w:r>
          </w:p>
        </w:tc>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Ориентируется ли предприятие на использование новейших или традиционных технологий?</w:t>
            </w:r>
          </w:p>
        </w:tc>
      </w:tr>
      <w:tr w:rsidR="002A4B50" w:rsidRPr="005977B4" w:rsidTr="00753E4D">
        <w:trPr>
          <w:tblCellSpacing w:w="7" w:type="dxa"/>
          <w:jc w:val="center"/>
        </w:trPr>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Конкурентные преимущества</w:t>
            </w:r>
          </w:p>
        </w:tc>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В чем состоят отличительные особенности и стратегические преимущества предприятия по сравнению с конкурентами? Такие преимущества могут заключаться в уникальном продукте, технологии, репутации среди потребителей или территориальном расположении</w:t>
            </w:r>
          </w:p>
        </w:tc>
      </w:tr>
      <w:tr w:rsidR="002A4B50" w:rsidRPr="005977B4" w:rsidTr="00753E4D">
        <w:trPr>
          <w:tblCellSpacing w:w="7" w:type="dxa"/>
          <w:jc w:val="center"/>
        </w:trPr>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Философия</w:t>
            </w:r>
          </w:p>
        </w:tc>
        <w:tc>
          <w:tcPr>
            <w:tcW w:w="0" w:type="auto"/>
            <w:shd w:val="clear" w:color="auto" w:fill="FFFEEE"/>
            <w:vAlign w:val="center"/>
            <w:hideMark/>
          </w:tcPr>
          <w:p w:rsidR="002A4B50" w:rsidRPr="005977B4" w:rsidRDefault="002A4B50" w:rsidP="00753E4D">
            <w:pPr>
              <w:spacing w:after="0"/>
              <w:rPr>
                <w:rFonts w:ascii="Times New Roman" w:eastAsia="Times New Roman" w:hAnsi="Times New Roman" w:cs="Times New Roman"/>
                <w:sz w:val="24"/>
                <w:szCs w:val="24"/>
              </w:rPr>
            </w:pPr>
            <w:r w:rsidRPr="005977B4">
              <w:rPr>
                <w:rFonts w:ascii="Times New Roman" w:eastAsia="Times New Roman" w:hAnsi="Times New Roman" w:cs="Times New Roman"/>
              </w:rPr>
              <w:t>Каковы важнейшие ценности, устремления и этические принципы предприятия? Философия предприятия может проявляться, например, в том, ставит ли она на первый план интересы своих служащих или клиентов, и др.</w:t>
            </w:r>
          </w:p>
        </w:tc>
      </w:tr>
    </w:tbl>
    <w:p w:rsidR="002A4B50" w:rsidRDefault="002A4B50" w:rsidP="002A4B50"/>
    <w:p w:rsidR="00D80312" w:rsidRPr="00D80312" w:rsidRDefault="00D80312" w:rsidP="00D80312">
      <w:pPr>
        <w:pStyle w:val="a3"/>
        <w:spacing w:before="0" w:beforeAutospacing="0" w:after="0" w:afterAutospacing="0" w:line="360" w:lineRule="auto"/>
        <w:ind w:firstLine="567"/>
        <w:jc w:val="both"/>
        <w:rPr>
          <w:color w:val="000000"/>
          <w:sz w:val="28"/>
          <w:szCs w:val="28"/>
        </w:rPr>
      </w:pPr>
      <w:r w:rsidRPr="00D80312">
        <w:rPr>
          <w:color w:val="000000"/>
          <w:sz w:val="28"/>
          <w:szCs w:val="28"/>
        </w:rPr>
        <w:t>У миссии существует своя финальный рубеж в отличие от видения – это период времени, по окончании которого она обязательно должна быть реализована. Миссию необходимо выразить так, чтобы ее выполнение совмещалось с напряжением сил в организации, с определенным риском деятельности.</w:t>
      </w:r>
    </w:p>
    <w:p w:rsidR="00D80312" w:rsidRPr="00D80312" w:rsidRDefault="00D80312" w:rsidP="00D80312">
      <w:pPr>
        <w:pStyle w:val="a3"/>
        <w:spacing w:before="0" w:beforeAutospacing="0" w:after="0" w:afterAutospacing="0" w:line="360" w:lineRule="auto"/>
        <w:ind w:firstLine="567"/>
        <w:jc w:val="both"/>
        <w:rPr>
          <w:color w:val="000000"/>
          <w:sz w:val="28"/>
          <w:szCs w:val="28"/>
        </w:rPr>
      </w:pPr>
      <w:r w:rsidRPr="00D80312">
        <w:rPr>
          <w:b/>
          <w:bCs/>
          <w:color w:val="000000"/>
          <w:sz w:val="28"/>
          <w:szCs w:val="28"/>
        </w:rPr>
        <w:t>Миссия</w:t>
      </w:r>
      <w:r w:rsidRPr="00D80312">
        <w:rPr>
          <w:color w:val="000000"/>
          <w:sz w:val="28"/>
          <w:szCs w:val="28"/>
        </w:rPr>
        <w:t> – это комплексная цель, для достижения которой организация работает и которую необходимо выполнить вовремя, по плану. Миссия состоит из внутренних и внешних ориентиров деятельности организации.</w:t>
      </w:r>
    </w:p>
    <w:p w:rsidR="00D80312" w:rsidRPr="00D80312" w:rsidRDefault="00D80312" w:rsidP="00D80312">
      <w:pPr>
        <w:pStyle w:val="a3"/>
        <w:spacing w:before="0" w:beforeAutospacing="0" w:after="0" w:afterAutospacing="0" w:line="360" w:lineRule="auto"/>
        <w:ind w:firstLine="567"/>
        <w:rPr>
          <w:color w:val="000000"/>
          <w:sz w:val="28"/>
          <w:szCs w:val="28"/>
        </w:rPr>
      </w:pPr>
      <w:r w:rsidRPr="00D80312">
        <w:rPr>
          <w:b/>
          <w:bCs/>
          <w:color w:val="000000"/>
          <w:sz w:val="28"/>
          <w:szCs w:val="28"/>
        </w:rPr>
        <w:t>Для организации миссия имеет особое значение.</w:t>
      </w:r>
    </w:p>
    <w:p w:rsidR="00D80312" w:rsidRPr="00D80312" w:rsidRDefault="00D80312" w:rsidP="00D80312">
      <w:pPr>
        <w:pStyle w:val="a3"/>
        <w:spacing w:before="0" w:beforeAutospacing="0" w:after="0" w:afterAutospacing="0" w:line="360" w:lineRule="auto"/>
        <w:ind w:firstLine="567"/>
        <w:rPr>
          <w:color w:val="000000"/>
          <w:sz w:val="28"/>
          <w:szCs w:val="28"/>
        </w:rPr>
      </w:pPr>
      <w:r w:rsidRPr="00D80312">
        <w:rPr>
          <w:b/>
          <w:bCs/>
          <w:color w:val="000000"/>
          <w:sz w:val="28"/>
          <w:szCs w:val="28"/>
        </w:rPr>
        <w:t>Во-первых</w:t>
      </w:r>
      <w:r w:rsidRPr="00D80312">
        <w:rPr>
          <w:color w:val="000000"/>
          <w:sz w:val="28"/>
          <w:szCs w:val="28"/>
        </w:rPr>
        <w:t>, миссия – это точка опоры для всех плановых решений организации, для дальнейшего установления целей и задач.</w:t>
      </w:r>
    </w:p>
    <w:p w:rsidR="00D80312" w:rsidRPr="00D80312" w:rsidRDefault="00D80312" w:rsidP="00D80312">
      <w:pPr>
        <w:pStyle w:val="a3"/>
        <w:spacing w:before="0" w:beforeAutospacing="0" w:after="0" w:afterAutospacing="0" w:line="360" w:lineRule="auto"/>
        <w:ind w:firstLine="567"/>
        <w:rPr>
          <w:color w:val="000000"/>
          <w:sz w:val="28"/>
          <w:szCs w:val="28"/>
        </w:rPr>
      </w:pPr>
      <w:r w:rsidRPr="00D80312">
        <w:rPr>
          <w:b/>
          <w:bCs/>
          <w:color w:val="000000"/>
          <w:sz w:val="28"/>
          <w:szCs w:val="28"/>
        </w:rPr>
        <w:t>Во-вторых</w:t>
      </w:r>
      <w:r w:rsidRPr="00D80312">
        <w:rPr>
          <w:color w:val="000000"/>
          <w:sz w:val="28"/>
          <w:szCs w:val="28"/>
        </w:rPr>
        <w:t>, миссия формирует уверенность в том, что организация преследует непротиворечивые, понятные, сравнимые цели.</w:t>
      </w:r>
    </w:p>
    <w:p w:rsidR="00D80312" w:rsidRPr="00D80312" w:rsidRDefault="00D80312" w:rsidP="00D80312">
      <w:pPr>
        <w:pStyle w:val="a3"/>
        <w:spacing w:before="0" w:beforeAutospacing="0" w:after="0" w:afterAutospacing="0" w:line="360" w:lineRule="auto"/>
        <w:ind w:firstLine="567"/>
        <w:rPr>
          <w:color w:val="000000"/>
          <w:sz w:val="28"/>
          <w:szCs w:val="28"/>
        </w:rPr>
      </w:pPr>
      <w:r w:rsidRPr="00D80312">
        <w:rPr>
          <w:b/>
          <w:bCs/>
          <w:color w:val="000000"/>
          <w:sz w:val="28"/>
          <w:szCs w:val="28"/>
        </w:rPr>
        <w:t>В-третьих</w:t>
      </w:r>
      <w:r w:rsidRPr="00D80312">
        <w:rPr>
          <w:color w:val="000000"/>
          <w:sz w:val="28"/>
          <w:szCs w:val="28"/>
        </w:rPr>
        <w:t>, миссия ориентирует работников на концентрацию их усилий на найденном ими направлении, соединяет их действия.</w:t>
      </w:r>
    </w:p>
    <w:p w:rsidR="00D80312" w:rsidRPr="00613AB8" w:rsidRDefault="00D80312" w:rsidP="002128F6">
      <w:pPr>
        <w:pStyle w:val="a3"/>
        <w:spacing w:before="0" w:beforeAutospacing="0" w:after="0" w:afterAutospacing="0" w:line="360" w:lineRule="auto"/>
        <w:ind w:firstLine="567"/>
        <w:jc w:val="both"/>
        <w:rPr>
          <w:sz w:val="28"/>
          <w:szCs w:val="28"/>
        </w:rPr>
      </w:pPr>
      <w:r w:rsidRPr="00D80312">
        <w:rPr>
          <w:b/>
          <w:bCs/>
          <w:color w:val="000000"/>
          <w:sz w:val="28"/>
          <w:szCs w:val="28"/>
        </w:rPr>
        <w:t>В-четвертых</w:t>
      </w:r>
      <w:r w:rsidRPr="00D80312">
        <w:rPr>
          <w:color w:val="000000"/>
          <w:sz w:val="28"/>
          <w:szCs w:val="28"/>
        </w:rPr>
        <w:t xml:space="preserve">, миссия формирует осмысление и помощь среди внешних участников организации, тех, кто заинтересован в ее успехе (акционеров, финансовых </w:t>
      </w:r>
      <w:r w:rsidRPr="00613AB8">
        <w:rPr>
          <w:sz w:val="28"/>
          <w:szCs w:val="28"/>
        </w:rPr>
        <w:t>фирм и т. д.).</w:t>
      </w:r>
    </w:p>
    <w:p w:rsidR="00D80312" w:rsidRDefault="00613AB8" w:rsidP="002128F6">
      <w:pPr>
        <w:spacing w:after="0" w:line="360" w:lineRule="auto"/>
        <w:ind w:firstLine="567"/>
        <w:jc w:val="both"/>
        <w:rPr>
          <w:rFonts w:ascii="Times New Roman" w:hAnsi="Times New Roman" w:cs="Times New Roman"/>
          <w:sz w:val="28"/>
          <w:szCs w:val="28"/>
          <w:shd w:val="clear" w:color="auto" w:fill="FFFFFF"/>
        </w:rPr>
      </w:pPr>
      <w:r w:rsidRPr="00613AB8">
        <w:rPr>
          <w:rFonts w:ascii="Times New Roman" w:hAnsi="Times New Roman" w:cs="Times New Roman"/>
          <w:sz w:val="28"/>
          <w:szCs w:val="28"/>
          <w:shd w:val="clear" w:color="auto" w:fill="FFFFFF"/>
        </w:rPr>
        <w:t xml:space="preserve">Таким образом, </w:t>
      </w:r>
      <w:r>
        <w:rPr>
          <w:rFonts w:ascii="Times New Roman" w:hAnsi="Times New Roman" w:cs="Times New Roman"/>
          <w:sz w:val="28"/>
          <w:szCs w:val="28"/>
          <w:shd w:val="clear" w:color="auto" w:fill="FFFFFF"/>
        </w:rPr>
        <w:t>м</w:t>
      </w:r>
      <w:r w:rsidR="005D7E83" w:rsidRPr="00613AB8">
        <w:rPr>
          <w:rFonts w:ascii="Times New Roman" w:hAnsi="Times New Roman" w:cs="Times New Roman"/>
          <w:sz w:val="28"/>
          <w:szCs w:val="28"/>
          <w:shd w:val="clear" w:color="auto" w:fill="FFFFFF"/>
        </w:rPr>
        <w:t xml:space="preserve">иссия организации - важнейшая составляющая плана стратегического развития любой компании. Это определяет основное назначение фирмы. </w:t>
      </w:r>
      <w:r w:rsidR="005D7E83" w:rsidRPr="00613AB8">
        <w:rPr>
          <w:rFonts w:ascii="Times New Roman" w:hAnsi="Times New Roman" w:cs="Times New Roman"/>
          <w:sz w:val="28"/>
          <w:szCs w:val="28"/>
          <w:shd w:val="clear" w:color="auto" w:fill="FFFFFF"/>
        </w:rPr>
        <w:lastRenderedPageBreak/>
        <w:t>Компания начинается с четкого определения миссии, установленного высшим руководством. Однако со временем миссия постепенно стирается, так как компания разрабатывает новые продукты и завоевывает новые рынки. Многие компании разрабатывают официальные формулировки миссии (изложение основной цели компании: чего она хочет достичь в самом широком смысле). Четкая формулировка миссии действует как «невидимая рука», которая направляет сотрудников компании, позволяя им работать независимо и в то же время коллективно для достижения общих целей компании. Традиционно компании определяют свой бизнес с точки зрения производимой ими продукции («Мы производим мебель») или используемой технологии («Мы разрабатываем программное обеспечение»). Но миссия компании должна быть ориентирована на рынок. Миссия, ориентированная на рынок, определяет компанию деятельность с учетом ее направленности на удовлетворение основных потребностей покупателей.</w:t>
      </w:r>
    </w:p>
    <w:p w:rsidR="002128F6" w:rsidRPr="00C57888" w:rsidRDefault="002128F6" w:rsidP="002128F6">
      <w:pPr>
        <w:spacing w:after="0" w:line="360" w:lineRule="auto"/>
        <w:ind w:firstLine="709"/>
        <w:jc w:val="both"/>
        <w:rPr>
          <w:rFonts w:ascii="Times New Roman" w:hAnsi="Times New Roman" w:cs="Times New Roman"/>
          <w:sz w:val="28"/>
          <w:szCs w:val="28"/>
        </w:rPr>
      </w:pPr>
      <w:r w:rsidRPr="00C57888">
        <w:rPr>
          <w:rFonts w:ascii="Times New Roman" w:hAnsi="Times New Roman" w:cs="Times New Roman"/>
          <w:sz w:val="28"/>
          <w:szCs w:val="28"/>
        </w:rPr>
        <w:t xml:space="preserve">Разумеется, нет серьезных оснований искать миссию существования небольших коммерческих организаций — парикмахерских, мастерских по ремонту бытовой техники, магазинов продовольственных товаров и </w:t>
      </w:r>
      <w:r>
        <w:rPr>
          <w:rFonts w:ascii="Times New Roman" w:hAnsi="Times New Roman" w:cs="Times New Roman"/>
          <w:sz w:val="28"/>
          <w:szCs w:val="28"/>
        </w:rPr>
        <w:t>т.д.</w:t>
      </w:r>
      <w:r w:rsidRPr="00C57888">
        <w:rPr>
          <w:rFonts w:ascii="Times New Roman" w:hAnsi="Times New Roman" w:cs="Times New Roman"/>
          <w:sz w:val="28"/>
          <w:szCs w:val="28"/>
        </w:rPr>
        <w:t xml:space="preserve"> Для них и им подобных долгосрочная перспектива, как правило, состоит в выживании в жесткой конкурентной среде и, по возможности, укреплении и расширении бизнеса. Для них также не характерно систематическое стратегическое планирование — процесс трудоемкий и дорогой. Так же трудно определять миссию для организаций, деятельность которых строго регламентирована сверху, например, органов муниципального управления. Однако в случае корпораций, крупных организаций бизнеса проблема определения миссии может становиться одной из сложнейших проблем стратегического развития.</w:t>
      </w:r>
    </w:p>
    <w:p w:rsidR="002128F6" w:rsidRPr="00613AB8" w:rsidRDefault="002128F6" w:rsidP="002128F6">
      <w:pPr>
        <w:spacing w:after="0" w:line="360" w:lineRule="auto"/>
        <w:ind w:firstLine="567"/>
        <w:jc w:val="both"/>
        <w:rPr>
          <w:rFonts w:ascii="Times New Roman" w:hAnsi="Times New Roman" w:cs="Times New Roman"/>
          <w:b/>
          <w:sz w:val="28"/>
          <w:szCs w:val="28"/>
        </w:rPr>
      </w:pPr>
      <w:r w:rsidRPr="00C57888">
        <w:rPr>
          <w:rFonts w:ascii="Times New Roman" w:hAnsi="Times New Roman" w:cs="Times New Roman"/>
          <w:sz w:val="28"/>
          <w:szCs w:val="28"/>
        </w:rPr>
        <w:t>Миссии часто можно найти в годовых отчетах, а также встретить в плакатах на стенах организации, где их стремятся выразить в форме кратких, эмоционально окрашенных лозунгов. Они могут включаться в информацию, распространяемую организацией среди покупателей, поставщиков, кандидатов на занятие вакантных должностей в организации. Они являются базой и точкой отсчета для всех начинаний в организации</w:t>
      </w:r>
    </w:p>
    <w:p w:rsidR="00D80312" w:rsidRPr="00613AB8" w:rsidRDefault="00D80312" w:rsidP="00613AB8">
      <w:pPr>
        <w:spacing w:line="360" w:lineRule="auto"/>
        <w:ind w:firstLine="567"/>
        <w:jc w:val="both"/>
        <w:rPr>
          <w:rFonts w:ascii="Times New Roman" w:hAnsi="Times New Roman" w:cs="Times New Roman"/>
          <w:b/>
          <w:sz w:val="28"/>
          <w:szCs w:val="28"/>
        </w:rPr>
      </w:pPr>
    </w:p>
    <w:p w:rsidR="00B33860" w:rsidRPr="00B33860" w:rsidRDefault="00B33860" w:rsidP="002128F6">
      <w:pPr>
        <w:shd w:val="clear" w:color="auto" w:fill="FFFFFF"/>
        <w:spacing w:before="100" w:beforeAutospacing="1" w:after="100" w:afterAutospacing="1" w:line="240" w:lineRule="auto"/>
        <w:rPr>
          <w:rFonts w:ascii="Times New Roman" w:hAnsi="Times New Roman" w:cs="Times New Roman"/>
          <w:b/>
          <w:sz w:val="28"/>
          <w:szCs w:val="28"/>
        </w:rPr>
      </w:pPr>
      <w:r>
        <w:rPr>
          <w:rFonts w:ascii="Times New Roman" w:eastAsia="Times New Roman" w:hAnsi="Times New Roman" w:cs="Times New Roman"/>
          <w:b/>
          <w:bCs/>
          <w:color w:val="000000"/>
          <w:spacing w:val="-1"/>
          <w:sz w:val="28"/>
          <w:szCs w:val="28"/>
        </w:rPr>
        <w:lastRenderedPageBreak/>
        <w:t xml:space="preserve">Вопрос 2. </w:t>
      </w:r>
      <w:hyperlink r:id="rId11" w:anchor="%D0%9F%D0%BE%D1%81%D1%82%D0%B0%D0%BD%D0%BE%D0%B2%D0%BA%D0%B0%20%D1%86%D0%B5%D0%BB%D0%B5%D0%B9%20%D0%B2%20%D1%83%D0%BF%D1%80%D0%B0%D0%B2%D0%BB%D0%B5%D0%BD%D0%B8%D0%B8%20%D0%BE%D1%80%D0%B3%D0%B0%D0%BD%D0%B8%D0%B7%D0%B0%D1%86%D0%B8%D1%8F%D0%BC%D0%B8" w:history="1">
        <w:r w:rsidRPr="00B33860">
          <w:rPr>
            <w:rStyle w:val="a6"/>
            <w:rFonts w:ascii="Times New Roman" w:hAnsi="Times New Roman" w:cs="Times New Roman"/>
            <w:b/>
            <w:color w:val="auto"/>
            <w:sz w:val="28"/>
            <w:szCs w:val="28"/>
            <w:u w:val="none"/>
          </w:rPr>
          <w:t>Постановка целей в управлении организациями</w:t>
        </w:r>
      </w:hyperlink>
    </w:p>
    <w:p w:rsidR="002128F6" w:rsidRPr="00967BE5" w:rsidRDefault="002128F6" w:rsidP="002128F6">
      <w:pPr>
        <w:shd w:val="clear" w:color="auto" w:fill="FFFFFF"/>
        <w:spacing w:after="0" w:line="360" w:lineRule="auto"/>
        <w:ind w:firstLine="567"/>
        <w:jc w:val="both"/>
        <w:rPr>
          <w:rFonts w:ascii="Times New Roman" w:hAnsi="Times New Roman" w:cs="Times New Roman"/>
          <w:i/>
          <w:sz w:val="28"/>
          <w:szCs w:val="28"/>
        </w:rPr>
      </w:pPr>
      <w:r w:rsidRPr="00A924D1">
        <w:rPr>
          <w:rFonts w:ascii="Times New Roman" w:eastAsia="Times New Roman" w:hAnsi="Times New Roman" w:cs="Times New Roman"/>
          <w:color w:val="000000"/>
          <w:spacing w:val="-2"/>
          <w:sz w:val="28"/>
          <w:szCs w:val="28"/>
        </w:rPr>
        <w:t xml:space="preserve">Трудно переоценить значимость целей для организации. </w:t>
      </w:r>
      <w:r w:rsidRPr="00967BE5">
        <w:rPr>
          <w:rFonts w:ascii="Times New Roman" w:eastAsia="Times New Roman" w:hAnsi="Times New Roman" w:cs="Times New Roman"/>
          <w:i/>
          <w:color w:val="000000"/>
          <w:spacing w:val="-4"/>
          <w:sz w:val="28"/>
          <w:szCs w:val="28"/>
        </w:rPr>
        <w:t xml:space="preserve">Цели являются исходной точкой планирования деятельности, </w:t>
      </w:r>
      <w:r w:rsidRPr="00967BE5">
        <w:rPr>
          <w:rFonts w:ascii="Times New Roman" w:eastAsia="Times New Roman" w:hAnsi="Times New Roman" w:cs="Times New Roman"/>
          <w:i/>
          <w:color w:val="000000"/>
          <w:spacing w:val="-6"/>
          <w:sz w:val="28"/>
          <w:szCs w:val="28"/>
        </w:rPr>
        <w:t xml:space="preserve">цели лежат в основе построения организационных отношений, </w:t>
      </w:r>
      <w:r w:rsidRPr="00967BE5">
        <w:rPr>
          <w:rFonts w:ascii="Times New Roman" w:eastAsia="Times New Roman" w:hAnsi="Times New Roman" w:cs="Times New Roman"/>
          <w:i/>
          <w:color w:val="000000"/>
          <w:spacing w:val="-5"/>
          <w:sz w:val="28"/>
          <w:szCs w:val="28"/>
        </w:rPr>
        <w:t xml:space="preserve">на целях базируется система мотивирования, используемая на </w:t>
      </w:r>
      <w:r w:rsidRPr="00967BE5">
        <w:rPr>
          <w:rFonts w:ascii="Times New Roman" w:eastAsia="Times New Roman" w:hAnsi="Times New Roman" w:cs="Times New Roman"/>
          <w:i/>
          <w:color w:val="000000"/>
          <w:spacing w:val="-2"/>
          <w:sz w:val="28"/>
          <w:szCs w:val="28"/>
        </w:rPr>
        <w:t>предприятии, наконец, цели являются точкой отсчета в про</w:t>
      </w:r>
      <w:r w:rsidRPr="00967BE5">
        <w:rPr>
          <w:rFonts w:ascii="Times New Roman" w:eastAsia="Times New Roman" w:hAnsi="Times New Roman" w:cs="Times New Roman"/>
          <w:i/>
          <w:color w:val="000000"/>
          <w:spacing w:val="-2"/>
          <w:sz w:val="28"/>
          <w:szCs w:val="28"/>
        </w:rPr>
        <w:softHyphen/>
      </w:r>
      <w:r w:rsidRPr="00967BE5">
        <w:rPr>
          <w:rFonts w:ascii="Times New Roman" w:eastAsia="Times New Roman" w:hAnsi="Times New Roman" w:cs="Times New Roman"/>
          <w:i/>
          <w:color w:val="000000"/>
          <w:spacing w:val="-4"/>
          <w:sz w:val="28"/>
          <w:szCs w:val="28"/>
        </w:rPr>
        <w:t>цессе контроля и оценки результатов труда отдельных работ</w:t>
      </w:r>
      <w:r w:rsidRPr="00967BE5">
        <w:rPr>
          <w:rFonts w:ascii="Times New Roman" w:eastAsia="Times New Roman" w:hAnsi="Times New Roman" w:cs="Times New Roman"/>
          <w:i/>
          <w:color w:val="000000"/>
          <w:spacing w:val="-4"/>
          <w:sz w:val="28"/>
          <w:szCs w:val="28"/>
        </w:rPr>
        <w:softHyphen/>
      </w:r>
      <w:r w:rsidRPr="00967BE5">
        <w:rPr>
          <w:rFonts w:ascii="Times New Roman" w:eastAsia="Times New Roman" w:hAnsi="Times New Roman" w:cs="Times New Roman"/>
          <w:i/>
          <w:color w:val="000000"/>
          <w:spacing w:val="-1"/>
          <w:sz w:val="28"/>
          <w:szCs w:val="28"/>
        </w:rPr>
        <w:t>ников, подразделений и предприятия в целом.</w:t>
      </w:r>
    </w:p>
    <w:p w:rsidR="002128F6" w:rsidRPr="00A924D1" w:rsidRDefault="002128F6" w:rsidP="002128F6">
      <w:pPr>
        <w:shd w:val="clear" w:color="auto" w:fill="FFFFFF"/>
        <w:spacing w:after="0" w:line="360" w:lineRule="auto"/>
        <w:ind w:firstLine="567"/>
        <w:jc w:val="both"/>
        <w:rPr>
          <w:rFonts w:ascii="Times New Roman" w:hAnsi="Times New Roman" w:cs="Times New Roman"/>
          <w:sz w:val="28"/>
          <w:szCs w:val="28"/>
        </w:rPr>
      </w:pPr>
      <w:r w:rsidRPr="00A924D1">
        <w:rPr>
          <w:rFonts w:ascii="Times New Roman" w:eastAsia="Times New Roman" w:hAnsi="Times New Roman" w:cs="Times New Roman"/>
          <w:b/>
          <w:bCs/>
          <w:i/>
          <w:iCs/>
          <w:color w:val="000000"/>
          <w:spacing w:val="-2"/>
          <w:sz w:val="28"/>
          <w:szCs w:val="28"/>
        </w:rPr>
        <w:t xml:space="preserve">Цель </w:t>
      </w:r>
      <w:r w:rsidRPr="00A924D1">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pacing w:val="-2"/>
          <w:sz w:val="28"/>
          <w:szCs w:val="28"/>
        </w:rPr>
        <w:t>э</w:t>
      </w:r>
      <w:r w:rsidRPr="00A924D1">
        <w:rPr>
          <w:rFonts w:ascii="Times New Roman" w:eastAsia="Times New Roman" w:hAnsi="Times New Roman" w:cs="Times New Roman"/>
          <w:i/>
          <w:iCs/>
          <w:color w:val="000000"/>
          <w:spacing w:val="-2"/>
          <w:sz w:val="28"/>
          <w:szCs w:val="28"/>
        </w:rPr>
        <w:t xml:space="preserve">то желаемое состояние </w:t>
      </w:r>
      <w:r w:rsidRPr="00A924D1">
        <w:rPr>
          <w:rFonts w:ascii="Times New Roman" w:eastAsia="Times New Roman" w:hAnsi="Times New Roman" w:cs="Times New Roman"/>
          <w:i/>
          <w:iCs/>
          <w:color w:val="000000"/>
          <w:sz w:val="28"/>
          <w:szCs w:val="28"/>
        </w:rPr>
        <w:t xml:space="preserve">предприятия (либо его отдельных подсистем) или результат его </w:t>
      </w:r>
      <w:r w:rsidRPr="00A924D1">
        <w:rPr>
          <w:rFonts w:ascii="Times New Roman" w:eastAsia="Times New Roman" w:hAnsi="Times New Roman" w:cs="Times New Roman"/>
          <w:i/>
          <w:iCs/>
          <w:color w:val="000000"/>
          <w:spacing w:val="2"/>
          <w:sz w:val="28"/>
          <w:szCs w:val="28"/>
        </w:rPr>
        <w:t xml:space="preserve">деятельности, достижимый в пределах некоторого интервала </w:t>
      </w:r>
      <w:r w:rsidRPr="00A924D1">
        <w:rPr>
          <w:rFonts w:ascii="Times New Roman" w:eastAsia="Times New Roman" w:hAnsi="Times New Roman" w:cs="Times New Roman"/>
          <w:i/>
          <w:iCs/>
          <w:color w:val="000000"/>
          <w:spacing w:val="-5"/>
          <w:sz w:val="28"/>
          <w:szCs w:val="28"/>
        </w:rPr>
        <w:t xml:space="preserve">времени. </w:t>
      </w:r>
      <w:r w:rsidRPr="00A924D1">
        <w:rPr>
          <w:rFonts w:ascii="Times New Roman" w:eastAsia="Times New Roman" w:hAnsi="Times New Roman" w:cs="Times New Roman"/>
          <w:color w:val="000000"/>
          <w:spacing w:val="-5"/>
          <w:sz w:val="28"/>
          <w:szCs w:val="28"/>
        </w:rPr>
        <w:t>Таким образом, цели представляют собой обязатель</w:t>
      </w:r>
      <w:r w:rsidRPr="00A924D1">
        <w:rPr>
          <w:rFonts w:ascii="Times New Roman" w:eastAsia="Times New Roman" w:hAnsi="Times New Roman" w:cs="Times New Roman"/>
          <w:color w:val="000000"/>
          <w:spacing w:val="-5"/>
          <w:sz w:val="28"/>
          <w:szCs w:val="28"/>
        </w:rPr>
        <w:softHyphen/>
      </w:r>
      <w:r w:rsidRPr="00A924D1">
        <w:rPr>
          <w:rFonts w:ascii="Times New Roman" w:eastAsia="Times New Roman" w:hAnsi="Times New Roman" w:cs="Times New Roman"/>
          <w:color w:val="000000"/>
          <w:spacing w:val="-3"/>
          <w:sz w:val="28"/>
          <w:szCs w:val="28"/>
        </w:rPr>
        <w:t>ство менеджмента предприятия добиться заданных результа</w:t>
      </w:r>
      <w:r w:rsidRPr="00A924D1">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1"/>
          <w:sz w:val="28"/>
          <w:szCs w:val="28"/>
        </w:rPr>
        <w:t xml:space="preserve">тов в определенное время. В целях должна быть отражена перспектива развития предприятия, а также учет условий </w:t>
      </w:r>
      <w:r w:rsidRPr="00A924D1">
        <w:rPr>
          <w:rFonts w:ascii="Times New Roman" w:eastAsia="Times New Roman" w:hAnsi="Times New Roman" w:cs="Times New Roman"/>
          <w:color w:val="000000"/>
          <w:spacing w:val="-4"/>
          <w:sz w:val="28"/>
          <w:szCs w:val="28"/>
        </w:rPr>
        <w:t xml:space="preserve">внешней окружающей среды как существующих в настоящее </w:t>
      </w:r>
      <w:r w:rsidRPr="00A924D1">
        <w:rPr>
          <w:rFonts w:ascii="Times New Roman" w:eastAsia="Times New Roman" w:hAnsi="Times New Roman" w:cs="Times New Roman"/>
          <w:color w:val="000000"/>
          <w:spacing w:val="-3"/>
          <w:sz w:val="28"/>
          <w:szCs w:val="28"/>
        </w:rPr>
        <w:t>время, так и прогнозируемых на будущее.</w:t>
      </w:r>
    </w:p>
    <w:p w:rsidR="002128F6" w:rsidRDefault="002128F6" w:rsidP="002128F6">
      <w:pPr>
        <w:shd w:val="clear" w:color="auto" w:fill="FFFFFF"/>
        <w:spacing w:after="0" w:line="360" w:lineRule="auto"/>
        <w:ind w:firstLine="567"/>
        <w:jc w:val="both"/>
        <w:rPr>
          <w:rFonts w:ascii="Times New Roman" w:eastAsia="Times New Roman" w:hAnsi="Times New Roman" w:cs="Times New Roman"/>
          <w:color w:val="000000"/>
          <w:spacing w:val="-4"/>
          <w:sz w:val="28"/>
          <w:szCs w:val="28"/>
        </w:rPr>
      </w:pPr>
      <w:r w:rsidRPr="00967BE5">
        <w:rPr>
          <w:rFonts w:ascii="Times New Roman" w:eastAsia="Times New Roman" w:hAnsi="Times New Roman" w:cs="Times New Roman"/>
          <w:i/>
          <w:color w:val="000000"/>
          <w:spacing w:val="-4"/>
          <w:sz w:val="28"/>
          <w:szCs w:val="28"/>
        </w:rPr>
        <w:t xml:space="preserve">Обычно перед менеджерами предприятия стоит проблема </w:t>
      </w:r>
      <w:r w:rsidRPr="00967BE5">
        <w:rPr>
          <w:rFonts w:ascii="Times New Roman" w:eastAsia="Times New Roman" w:hAnsi="Times New Roman" w:cs="Times New Roman"/>
          <w:i/>
          <w:color w:val="000000"/>
          <w:spacing w:val="-3"/>
          <w:sz w:val="28"/>
          <w:szCs w:val="28"/>
        </w:rPr>
        <w:t>выбора целей из нескольких альтернативных вариантов.</w:t>
      </w:r>
      <w:r w:rsidRPr="00A924D1">
        <w:rPr>
          <w:rFonts w:ascii="Times New Roman" w:eastAsia="Times New Roman" w:hAnsi="Times New Roman" w:cs="Times New Roman"/>
          <w:color w:val="000000"/>
          <w:spacing w:val="-3"/>
          <w:sz w:val="28"/>
          <w:szCs w:val="28"/>
        </w:rPr>
        <w:t xml:space="preserve"> При </w:t>
      </w:r>
      <w:r w:rsidRPr="00A924D1">
        <w:rPr>
          <w:rFonts w:ascii="Times New Roman" w:eastAsia="Times New Roman" w:hAnsi="Times New Roman" w:cs="Times New Roman"/>
          <w:color w:val="000000"/>
          <w:spacing w:val="-6"/>
          <w:sz w:val="28"/>
          <w:szCs w:val="28"/>
        </w:rPr>
        <w:t xml:space="preserve">этом учитывают ожидания основных заинтересованных групп, </w:t>
      </w:r>
      <w:r w:rsidRPr="00A924D1">
        <w:rPr>
          <w:rFonts w:ascii="Times New Roman" w:eastAsia="Times New Roman" w:hAnsi="Times New Roman" w:cs="Times New Roman"/>
          <w:color w:val="000000"/>
          <w:spacing w:val="-4"/>
          <w:sz w:val="28"/>
          <w:szCs w:val="28"/>
        </w:rPr>
        <w:t xml:space="preserve">определяющих постановку целей. К их числу относятся: </w:t>
      </w:r>
    </w:p>
    <w:p w:rsidR="002128F6" w:rsidRPr="001B3B7D" w:rsidRDefault="002128F6" w:rsidP="002128F6">
      <w:pPr>
        <w:shd w:val="clear" w:color="auto" w:fill="FFFFFF"/>
        <w:spacing w:after="0" w:line="360" w:lineRule="auto"/>
        <w:ind w:firstLine="567"/>
        <w:jc w:val="both"/>
        <w:rPr>
          <w:rFonts w:ascii="Times New Roman" w:eastAsia="Times New Roman" w:hAnsi="Times New Roman" w:cs="Times New Roman"/>
          <w:color w:val="000000"/>
          <w:spacing w:val="-2"/>
          <w:sz w:val="28"/>
          <w:szCs w:val="28"/>
        </w:rPr>
      </w:pPr>
      <w:r w:rsidRPr="00A924D1">
        <w:rPr>
          <w:rFonts w:ascii="Times New Roman" w:eastAsia="Times New Roman" w:hAnsi="Times New Roman" w:cs="Times New Roman"/>
          <w:color w:val="000000"/>
          <w:spacing w:val="-2"/>
          <w:sz w:val="28"/>
          <w:szCs w:val="28"/>
        </w:rPr>
        <w:t>■ собственники предприятия: их ожидания определенно</w:t>
      </w:r>
      <w:r w:rsidRPr="00A924D1">
        <w:rPr>
          <w:rFonts w:ascii="Times New Roman" w:eastAsia="Times New Roman" w:hAnsi="Times New Roman" w:cs="Times New Roman"/>
          <w:color w:val="000000"/>
          <w:spacing w:val="-2"/>
          <w:sz w:val="28"/>
          <w:szCs w:val="28"/>
        </w:rPr>
        <w:softHyphen/>
        <w:t>го уровня дивидендов (уровень доходности паев), рост к</w:t>
      </w:r>
      <w:r>
        <w:rPr>
          <w:rFonts w:ascii="Times New Roman" w:eastAsia="Times New Roman" w:hAnsi="Times New Roman" w:cs="Times New Roman"/>
          <w:color w:val="000000"/>
          <w:spacing w:val="-2"/>
          <w:sz w:val="28"/>
          <w:szCs w:val="28"/>
        </w:rPr>
        <w:t>апитала, надежность инвестиций;</w:t>
      </w:r>
    </w:p>
    <w:p w:rsidR="002128F6" w:rsidRPr="00A924D1" w:rsidRDefault="002128F6" w:rsidP="002128F6">
      <w:pPr>
        <w:widowControl w:val="0"/>
        <w:numPr>
          <w:ilvl w:val="0"/>
          <w:numId w:val="4"/>
        </w:numPr>
        <w:shd w:val="clear" w:color="auto" w:fill="FFFFFF"/>
        <w:tabs>
          <w:tab w:val="left" w:pos="56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z w:val="28"/>
          <w:szCs w:val="28"/>
        </w:rPr>
        <w:t>менеджмент предпри</w:t>
      </w:r>
      <w:r>
        <w:rPr>
          <w:rFonts w:ascii="Times New Roman" w:eastAsia="Times New Roman" w:hAnsi="Times New Roman" w:cs="Times New Roman"/>
          <w:color w:val="000000"/>
          <w:sz w:val="28"/>
          <w:szCs w:val="28"/>
        </w:rPr>
        <w:t xml:space="preserve">ятия: высокая заработная плата, </w:t>
      </w:r>
      <w:r w:rsidRPr="00A924D1">
        <w:rPr>
          <w:rFonts w:ascii="Times New Roman" w:eastAsia="Times New Roman" w:hAnsi="Times New Roman" w:cs="Times New Roman"/>
          <w:color w:val="000000"/>
          <w:spacing w:val="-2"/>
          <w:sz w:val="28"/>
          <w:szCs w:val="28"/>
        </w:rPr>
        <w:t>возможность участия в прибылях, престиж;</w:t>
      </w:r>
    </w:p>
    <w:p w:rsidR="002128F6" w:rsidRPr="00A924D1" w:rsidRDefault="002128F6" w:rsidP="002128F6">
      <w:pPr>
        <w:widowControl w:val="0"/>
        <w:numPr>
          <w:ilvl w:val="0"/>
          <w:numId w:val="4"/>
        </w:numPr>
        <w:shd w:val="clear" w:color="auto" w:fill="FFFFFF"/>
        <w:tabs>
          <w:tab w:val="left" w:pos="56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3"/>
          <w:sz w:val="28"/>
          <w:szCs w:val="28"/>
        </w:rPr>
        <w:t xml:space="preserve">потребители: качество </w:t>
      </w:r>
      <w:r>
        <w:rPr>
          <w:rFonts w:ascii="Times New Roman" w:eastAsia="Times New Roman" w:hAnsi="Times New Roman" w:cs="Times New Roman"/>
          <w:color w:val="000000"/>
          <w:spacing w:val="-3"/>
          <w:sz w:val="28"/>
          <w:szCs w:val="28"/>
        </w:rPr>
        <w:t xml:space="preserve">и уровень цен товара, сервисное </w:t>
      </w:r>
      <w:r w:rsidRPr="00A924D1">
        <w:rPr>
          <w:rFonts w:ascii="Times New Roman" w:eastAsia="Times New Roman" w:hAnsi="Times New Roman" w:cs="Times New Roman"/>
          <w:color w:val="000000"/>
          <w:spacing w:val="-3"/>
          <w:sz w:val="28"/>
          <w:szCs w:val="28"/>
        </w:rPr>
        <w:t>обслуживание, легкость и удобство приобретения;</w:t>
      </w:r>
    </w:p>
    <w:p w:rsidR="002128F6" w:rsidRPr="00A924D1" w:rsidRDefault="002128F6" w:rsidP="002128F6">
      <w:pPr>
        <w:widowControl w:val="0"/>
        <w:numPr>
          <w:ilvl w:val="0"/>
          <w:numId w:val="4"/>
        </w:numPr>
        <w:shd w:val="clear" w:color="auto" w:fill="FFFFFF"/>
        <w:tabs>
          <w:tab w:val="left" w:pos="56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3"/>
          <w:sz w:val="28"/>
          <w:szCs w:val="28"/>
        </w:rPr>
        <w:t>персонал: заработная пл</w:t>
      </w:r>
      <w:r>
        <w:rPr>
          <w:rFonts w:ascii="Times New Roman" w:eastAsia="Times New Roman" w:hAnsi="Times New Roman" w:cs="Times New Roman"/>
          <w:color w:val="000000"/>
          <w:spacing w:val="-3"/>
          <w:sz w:val="28"/>
          <w:szCs w:val="28"/>
        </w:rPr>
        <w:t>ата, стабильная занятость, удо</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6"/>
          <w:sz w:val="28"/>
          <w:szCs w:val="28"/>
        </w:rPr>
        <w:t>влетворенность работой;</w:t>
      </w:r>
    </w:p>
    <w:p w:rsidR="002128F6" w:rsidRPr="00A924D1" w:rsidRDefault="002128F6" w:rsidP="002128F6">
      <w:pPr>
        <w:widowControl w:val="0"/>
        <w:numPr>
          <w:ilvl w:val="0"/>
          <w:numId w:val="4"/>
        </w:numPr>
        <w:shd w:val="clear" w:color="auto" w:fill="FFFFFF"/>
        <w:tabs>
          <w:tab w:val="left" w:pos="56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3"/>
          <w:sz w:val="28"/>
          <w:szCs w:val="28"/>
        </w:rPr>
        <w:t>кредиторы: финансова</w:t>
      </w:r>
      <w:r>
        <w:rPr>
          <w:rFonts w:ascii="Times New Roman" w:eastAsia="Times New Roman" w:hAnsi="Times New Roman" w:cs="Times New Roman"/>
          <w:color w:val="000000"/>
          <w:spacing w:val="-3"/>
          <w:sz w:val="28"/>
          <w:szCs w:val="28"/>
        </w:rPr>
        <w:t>я устойчивость предприятия, га</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2"/>
          <w:sz w:val="28"/>
          <w:szCs w:val="28"/>
        </w:rPr>
        <w:t>рантии выплаты долга и процентов;</w:t>
      </w:r>
    </w:p>
    <w:p w:rsidR="002128F6" w:rsidRPr="00A924D1" w:rsidRDefault="002128F6" w:rsidP="002128F6">
      <w:pPr>
        <w:widowControl w:val="0"/>
        <w:numPr>
          <w:ilvl w:val="0"/>
          <w:numId w:val="4"/>
        </w:numPr>
        <w:shd w:val="clear" w:color="auto" w:fill="FFFFFF"/>
        <w:tabs>
          <w:tab w:val="left" w:pos="56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3"/>
          <w:sz w:val="28"/>
          <w:szCs w:val="28"/>
        </w:rPr>
        <w:t>поставщики: стабиль</w:t>
      </w:r>
      <w:r>
        <w:rPr>
          <w:rFonts w:ascii="Times New Roman" w:eastAsia="Times New Roman" w:hAnsi="Times New Roman" w:cs="Times New Roman"/>
          <w:color w:val="000000"/>
          <w:spacing w:val="-3"/>
          <w:sz w:val="28"/>
          <w:szCs w:val="28"/>
        </w:rPr>
        <w:t>ность договорных отношений, га</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3"/>
          <w:sz w:val="28"/>
          <w:szCs w:val="28"/>
        </w:rPr>
        <w:t>рантии выполнения заключенных сделок.</w:t>
      </w:r>
    </w:p>
    <w:p w:rsidR="002128F6" w:rsidRPr="00C318C3" w:rsidRDefault="002128F6" w:rsidP="002128F6">
      <w:pPr>
        <w:shd w:val="clear" w:color="auto" w:fill="FFFFFF"/>
        <w:spacing w:after="0" w:line="360" w:lineRule="auto"/>
        <w:ind w:firstLine="567"/>
        <w:jc w:val="both"/>
        <w:rPr>
          <w:rFonts w:ascii="Times New Roman" w:hAnsi="Times New Roman" w:cs="Times New Roman"/>
          <w:sz w:val="28"/>
          <w:szCs w:val="28"/>
        </w:rPr>
      </w:pPr>
      <w:r w:rsidRPr="00A924D1">
        <w:rPr>
          <w:rFonts w:ascii="Times New Roman" w:eastAsia="Times New Roman" w:hAnsi="Times New Roman" w:cs="Times New Roman"/>
          <w:color w:val="000000"/>
          <w:spacing w:val="-5"/>
          <w:sz w:val="28"/>
          <w:szCs w:val="28"/>
        </w:rPr>
        <w:t xml:space="preserve">Выбор конкретных целей также определяется спецификой </w:t>
      </w:r>
      <w:r w:rsidRPr="00A924D1">
        <w:rPr>
          <w:rFonts w:ascii="Times New Roman" w:eastAsia="Times New Roman" w:hAnsi="Times New Roman" w:cs="Times New Roman"/>
          <w:color w:val="000000"/>
          <w:spacing w:val="-2"/>
          <w:sz w:val="28"/>
          <w:szCs w:val="28"/>
        </w:rPr>
        <w:t>объекта управления, будь то коммерческая или некоммерче</w:t>
      </w:r>
      <w:r w:rsidRPr="00A924D1">
        <w:rPr>
          <w:rFonts w:ascii="Times New Roman" w:eastAsia="Times New Roman" w:hAnsi="Times New Roman" w:cs="Times New Roman"/>
          <w:color w:val="000000"/>
          <w:spacing w:val="-2"/>
          <w:sz w:val="28"/>
          <w:szCs w:val="28"/>
        </w:rPr>
        <w:softHyphen/>
      </w:r>
      <w:r w:rsidRPr="00A924D1">
        <w:rPr>
          <w:rFonts w:ascii="Times New Roman" w:eastAsia="Times New Roman" w:hAnsi="Times New Roman" w:cs="Times New Roman"/>
          <w:color w:val="000000"/>
          <w:spacing w:val="-1"/>
          <w:sz w:val="28"/>
          <w:szCs w:val="28"/>
        </w:rPr>
        <w:t>ская организация; производ</w:t>
      </w:r>
      <w:r w:rsidRPr="00C318C3">
        <w:rPr>
          <w:rFonts w:ascii="Times New Roman" w:eastAsia="Times New Roman" w:hAnsi="Times New Roman" w:cs="Times New Roman"/>
          <w:spacing w:val="-1"/>
          <w:sz w:val="28"/>
          <w:szCs w:val="28"/>
        </w:rPr>
        <w:t xml:space="preserve">ственная, торговая, финансовая, </w:t>
      </w:r>
      <w:r w:rsidRPr="00C318C3">
        <w:rPr>
          <w:rFonts w:ascii="Times New Roman" w:eastAsia="Times New Roman" w:hAnsi="Times New Roman" w:cs="Times New Roman"/>
          <w:spacing w:val="-2"/>
          <w:sz w:val="28"/>
          <w:szCs w:val="28"/>
        </w:rPr>
        <w:t>консультационная или другая.</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lastRenderedPageBreak/>
        <w:t xml:space="preserve">Общая цель отражает основную причину существования организации. Его формулировка обычно следует из контекста конкретной ситуации, в которой работает организация. Например, </w:t>
      </w:r>
      <w:r w:rsidRPr="00322910">
        <w:rPr>
          <w:rFonts w:ascii="Times New Roman" w:eastAsia="Times New Roman" w:hAnsi="Times New Roman" w:cs="Times New Roman"/>
          <w:i/>
          <w:sz w:val="28"/>
          <w:szCs w:val="28"/>
          <w:lang w:eastAsia="ru-RU"/>
        </w:rPr>
        <w:t>основная задача вузов</w:t>
      </w:r>
      <w:r w:rsidRPr="00322910">
        <w:rPr>
          <w:rFonts w:ascii="Times New Roman" w:eastAsia="Times New Roman" w:hAnsi="Times New Roman" w:cs="Times New Roman"/>
          <w:sz w:val="28"/>
          <w:szCs w:val="28"/>
          <w:lang w:eastAsia="ru-RU"/>
        </w:rPr>
        <w:t xml:space="preserve"> - развивать научные исследования и готовить конкурентоспособную и высокопрофессиональную молодую команду. П</w:t>
      </w:r>
      <w:r w:rsidRPr="00322910">
        <w:rPr>
          <w:rFonts w:ascii="Times New Roman" w:eastAsia="Times New Roman" w:hAnsi="Times New Roman" w:cs="Times New Roman"/>
          <w:i/>
          <w:sz w:val="28"/>
          <w:szCs w:val="28"/>
          <w:lang w:eastAsia="ru-RU"/>
        </w:rPr>
        <w:t>равительство</w:t>
      </w:r>
      <w:r w:rsidRPr="00322910">
        <w:rPr>
          <w:rFonts w:ascii="Times New Roman" w:eastAsia="Times New Roman" w:hAnsi="Times New Roman" w:cs="Times New Roman"/>
          <w:sz w:val="28"/>
          <w:szCs w:val="28"/>
          <w:lang w:eastAsia="ru-RU"/>
        </w:rPr>
        <w:t xml:space="preserve"> стремится обеспечить национальную безопасность, внутренний порядок и социальную защиту. </w:t>
      </w:r>
      <w:r w:rsidRPr="00322910">
        <w:rPr>
          <w:rFonts w:ascii="Times New Roman" w:eastAsia="Times New Roman" w:hAnsi="Times New Roman" w:cs="Times New Roman"/>
          <w:i/>
          <w:sz w:val="28"/>
          <w:szCs w:val="28"/>
          <w:lang w:eastAsia="ru-RU"/>
        </w:rPr>
        <w:t>Задача медицинских учреждений</w:t>
      </w:r>
      <w:r w:rsidRPr="00322910">
        <w:rPr>
          <w:rFonts w:ascii="Times New Roman" w:eastAsia="Times New Roman" w:hAnsi="Times New Roman" w:cs="Times New Roman"/>
          <w:sz w:val="28"/>
          <w:szCs w:val="28"/>
          <w:lang w:eastAsia="ru-RU"/>
        </w:rPr>
        <w:t xml:space="preserve"> - восстановить здоровье людей. При постановке общей задачи необходимо сосредоточиться на круге заинтересованных сторон, для которых организация создается и работает. Как правило, к ним относятся потребители, сотрудники, владельцы организации. Основными экономическими категориями, которые упоминаются для общих целей, являются выживание в существующих условиях и рост прибыльности. Среди ее социальных категорий наиболее важными являются социальная ориентация, социальная ответственность перед обществом.</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Миссия организации является «элементом общей цели, которая отличает организацию от других и обозначает масштаб ее деятельности, а также тип продуктов или услуг». Миссия организации должна четко и последовательно относиться к структуре и конкретным целям организации. </w:t>
      </w:r>
      <w:r w:rsidRPr="00322910">
        <w:rPr>
          <w:rFonts w:ascii="Times New Roman" w:eastAsia="Times New Roman" w:hAnsi="Times New Roman" w:cs="Times New Roman"/>
          <w:b/>
          <w:bCs/>
          <w:sz w:val="28"/>
          <w:szCs w:val="28"/>
          <w:lang w:eastAsia="ru-RU"/>
        </w:rPr>
        <w:t>Миссия </w:t>
      </w:r>
      <w:r w:rsidRPr="00322910">
        <w:rPr>
          <w:rFonts w:ascii="Times New Roman" w:eastAsia="Times New Roman" w:hAnsi="Times New Roman" w:cs="Times New Roman"/>
          <w:sz w:val="28"/>
          <w:szCs w:val="28"/>
          <w:lang w:eastAsia="ru-RU"/>
        </w:rPr>
        <w:t>- это «путь к достижению организационных целей». Миссия формулируется высшим руководством, которое несет ответственность за ее реализацию путем установления и реализации целей организации.</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Смысл организации - «объяснение ее социальной цели, ее социально значимых намерений и социальных выгод для общества». Смысл организации проявляется в форме философско-этической категории, которая выражает общественный имидж организации. Чтобы повысить привлекательность имиджа организации, руководство должно сосредоточиться на повышении своей роли в социальных программах.</w:t>
      </w:r>
    </w:p>
    <w:p w:rsidR="00AF6062" w:rsidRPr="00C318C3" w:rsidRDefault="00AF6062" w:rsidP="00AF6062">
      <w:pPr>
        <w:shd w:val="clear" w:color="auto" w:fill="FFFFFF"/>
        <w:spacing w:line="360" w:lineRule="auto"/>
        <w:ind w:right="5" w:firstLine="567"/>
        <w:jc w:val="both"/>
        <w:rPr>
          <w:rFonts w:ascii="Times New Roman" w:hAnsi="Times New Roman" w:cs="Times New Roman"/>
          <w:sz w:val="28"/>
          <w:szCs w:val="28"/>
        </w:rPr>
      </w:pPr>
      <w:bookmarkStart w:id="0" w:name="Требования_к_постановке_целей"/>
      <w:bookmarkEnd w:id="0"/>
      <w:r w:rsidRPr="00AF6062">
        <w:rPr>
          <w:rFonts w:ascii="Times New Roman" w:eastAsia="Times New Roman" w:hAnsi="Times New Roman" w:cs="Times New Roman"/>
          <w:color w:val="000000"/>
          <w:spacing w:val="-4"/>
          <w:sz w:val="28"/>
          <w:szCs w:val="28"/>
          <w:u w:val="single"/>
        </w:rPr>
        <w:t xml:space="preserve">Известный в области менеджмента специалист Питер </w:t>
      </w:r>
      <w:proofErr w:type="spellStart"/>
      <w:r w:rsidRPr="00AF6062">
        <w:rPr>
          <w:rFonts w:ascii="Times New Roman" w:eastAsia="Times New Roman" w:hAnsi="Times New Roman" w:cs="Times New Roman"/>
          <w:color w:val="000000"/>
          <w:spacing w:val="-4"/>
          <w:sz w:val="28"/>
          <w:szCs w:val="28"/>
          <w:u w:val="single"/>
        </w:rPr>
        <w:t>Дру</w:t>
      </w:r>
      <w:r w:rsidRPr="00AF6062">
        <w:rPr>
          <w:rFonts w:ascii="Times New Roman" w:eastAsia="Times New Roman" w:hAnsi="Times New Roman" w:cs="Times New Roman"/>
          <w:color w:val="000000"/>
          <w:spacing w:val="-6"/>
          <w:sz w:val="28"/>
          <w:szCs w:val="28"/>
          <w:u w:val="single"/>
        </w:rPr>
        <w:t>кер</w:t>
      </w:r>
      <w:proofErr w:type="spellEnd"/>
      <w:r w:rsidRPr="00AF6062">
        <w:rPr>
          <w:rFonts w:ascii="Times New Roman" w:eastAsia="Times New Roman" w:hAnsi="Times New Roman" w:cs="Times New Roman"/>
          <w:color w:val="000000"/>
          <w:spacing w:val="-6"/>
          <w:sz w:val="28"/>
          <w:szCs w:val="28"/>
          <w:u w:val="single"/>
        </w:rPr>
        <w:t xml:space="preserve"> выделяет восемь ключевых пространств, в рамках которых </w:t>
      </w:r>
      <w:r w:rsidRPr="00AF6062">
        <w:rPr>
          <w:rFonts w:ascii="Times New Roman" w:eastAsia="Times New Roman" w:hAnsi="Times New Roman" w:cs="Times New Roman"/>
          <w:color w:val="000000"/>
          <w:spacing w:val="-3"/>
          <w:sz w:val="28"/>
          <w:szCs w:val="28"/>
          <w:u w:val="single"/>
        </w:rPr>
        <w:t>предприятие определяет свои цели</w:t>
      </w:r>
      <w:r w:rsidRPr="00C318C3">
        <w:rPr>
          <w:rFonts w:ascii="Times New Roman" w:eastAsia="Times New Roman" w:hAnsi="Times New Roman" w:cs="Times New Roman"/>
          <w:color w:val="000000"/>
          <w:spacing w:val="-3"/>
          <w:sz w:val="28"/>
          <w:szCs w:val="28"/>
        </w:rPr>
        <w:t>:</w:t>
      </w:r>
    </w:p>
    <w:p w:rsidR="00AF6062" w:rsidRPr="00A924D1" w:rsidRDefault="00AF6062" w:rsidP="00AF6062">
      <w:pPr>
        <w:widowControl w:val="0"/>
        <w:numPr>
          <w:ilvl w:val="0"/>
          <w:numId w:val="18"/>
        </w:numPr>
        <w:shd w:val="clear" w:color="auto" w:fill="FFFFFF"/>
        <w:tabs>
          <w:tab w:val="left" w:pos="523"/>
        </w:tabs>
        <w:autoSpaceDE w:val="0"/>
        <w:autoSpaceDN w:val="0"/>
        <w:adjustRightInd w:val="0"/>
        <w:spacing w:after="0" w:line="360" w:lineRule="auto"/>
        <w:ind w:firstLine="567"/>
        <w:jc w:val="both"/>
        <w:rPr>
          <w:rFonts w:ascii="Times New Roman" w:hAnsi="Times New Roman" w:cs="Times New Roman"/>
          <w:color w:val="000000"/>
          <w:spacing w:val="-25"/>
          <w:sz w:val="28"/>
          <w:szCs w:val="28"/>
        </w:rPr>
      </w:pPr>
      <w:r>
        <w:rPr>
          <w:rFonts w:ascii="Times New Roman" w:eastAsia="Times New Roman" w:hAnsi="Times New Roman" w:cs="Times New Roman"/>
          <w:i/>
          <w:iCs/>
          <w:color w:val="000000"/>
          <w:spacing w:val="1"/>
          <w:sz w:val="28"/>
          <w:szCs w:val="28"/>
        </w:rPr>
        <w:t xml:space="preserve"> </w:t>
      </w:r>
      <w:r w:rsidRPr="00A924D1">
        <w:rPr>
          <w:rFonts w:ascii="Times New Roman" w:eastAsia="Times New Roman" w:hAnsi="Times New Roman" w:cs="Times New Roman"/>
          <w:i/>
          <w:iCs/>
          <w:color w:val="000000"/>
          <w:spacing w:val="1"/>
          <w:sz w:val="28"/>
          <w:szCs w:val="28"/>
        </w:rPr>
        <w:t xml:space="preserve">Положение на рынке. </w:t>
      </w:r>
      <w:r>
        <w:rPr>
          <w:rFonts w:ascii="Times New Roman" w:eastAsia="Times New Roman" w:hAnsi="Times New Roman" w:cs="Times New Roman"/>
          <w:color w:val="000000"/>
          <w:spacing w:val="1"/>
          <w:sz w:val="28"/>
          <w:szCs w:val="28"/>
        </w:rPr>
        <w:t>Предприятие определяет пози</w:t>
      </w:r>
      <w:r>
        <w:rPr>
          <w:rFonts w:ascii="Times New Roman" w:eastAsia="Times New Roman" w:hAnsi="Times New Roman" w:cs="Times New Roman"/>
          <w:color w:val="000000"/>
          <w:spacing w:val="1"/>
          <w:sz w:val="28"/>
          <w:szCs w:val="28"/>
        </w:rPr>
        <w:softHyphen/>
      </w:r>
      <w:r w:rsidRPr="00A924D1">
        <w:rPr>
          <w:rFonts w:ascii="Times New Roman" w:eastAsia="Times New Roman" w:hAnsi="Times New Roman" w:cs="Times New Roman"/>
          <w:color w:val="000000"/>
          <w:spacing w:val="2"/>
          <w:sz w:val="28"/>
          <w:szCs w:val="28"/>
        </w:rPr>
        <w:t>цию по отношению к кон</w:t>
      </w:r>
      <w:r>
        <w:rPr>
          <w:rFonts w:ascii="Times New Roman" w:eastAsia="Times New Roman" w:hAnsi="Times New Roman" w:cs="Times New Roman"/>
          <w:color w:val="000000"/>
          <w:spacing w:val="2"/>
          <w:sz w:val="28"/>
          <w:szCs w:val="28"/>
        </w:rPr>
        <w:t xml:space="preserve">курентам, выражает свой успех в </w:t>
      </w:r>
      <w:r w:rsidRPr="00A924D1">
        <w:rPr>
          <w:rFonts w:ascii="Times New Roman" w:eastAsia="Times New Roman" w:hAnsi="Times New Roman" w:cs="Times New Roman"/>
          <w:color w:val="000000"/>
          <w:spacing w:val="-5"/>
          <w:sz w:val="28"/>
          <w:szCs w:val="28"/>
        </w:rPr>
        <w:t>показателях конкурентоспособности.</w:t>
      </w:r>
    </w:p>
    <w:p w:rsidR="00AF6062" w:rsidRPr="00647507" w:rsidRDefault="00AF6062" w:rsidP="00AF6062">
      <w:pPr>
        <w:widowControl w:val="0"/>
        <w:numPr>
          <w:ilvl w:val="0"/>
          <w:numId w:val="18"/>
        </w:numPr>
        <w:shd w:val="clear" w:color="auto" w:fill="FFFFFF"/>
        <w:tabs>
          <w:tab w:val="left" w:pos="523"/>
        </w:tabs>
        <w:autoSpaceDE w:val="0"/>
        <w:autoSpaceDN w:val="0"/>
        <w:adjustRightInd w:val="0"/>
        <w:spacing w:after="0" w:line="360" w:lineRule="auto"/>
        <w:ind w:firstLine="567"/>
        <w:jc w:val="both"/>
        <w:rPr>
          <w:rFonts w:ascii="Times New Roman" w:hAnsi="Times New Roman" w:cs="Times New Roman"/>
          <w:i/>
          <w:iCs/>
          <w:color w:val="000000"/>
          <w:spacing w:val="-14"/>
          <w:sz w:val="28"/>
          <w:szCs w:val="28"/>
        </w:rPr>
      </w:pPr>
      <w:r>
        <w:rPr>
          <w:rFonts w:ascii="Times New Roman" w:eastAsia="Times New Roman" w:hAnsi="Times New Roman" w:cs="Times New Roman"/>
          <w:b/>
          <w:bCs/>
          <w:i/>
          <w:iCs/>
          <w:color w:val="000000"/>
          <w:spacing w:val="-4"/>
          <w:sz w:val="28"/>
          <w:szCs w:val="28"/>
        </w:rPr>
        <w:t xml:space="preserve"> </w:t>
      </w:r>
      <w:r w:rsidRPr="00647507">
        <w:rPr>
          <w:rFonts w:ascii="Times New Roman" w:eastAsia="Times New Roman" w:hAnsi="Times New Roman" w:cs="Times New Roman"/>
          <w:bCs/>
          <w:i/>
          <w:iCs/>
          <w:color w:val="000000"/>
          <w:spacing w:val="-4"/>
          <w:sz w:val="28"/>
          <w:szCs w:val="28"/>
        </w:rPr>
        <w:t>Инновации</w:t>
      </w:r>
      <w:r w:rsidRPr="00A924D1">
        <w:rPr>
          <w:rFonts w:ascii="Times New Roman" w:eastAsia="Times New Roman" w:hAnsi="Times New Roman" w:cs="Times New Roman"/>
          <w:b/>
          <w:bCs/>
          <w:i/>
          <w:iCs/>
          <w:color w:val="000000"/>
          <w:spacing w:val="-4"/>
          <w:sz w:val="28"/>
          <w:szCs w:val="28"/>
        </w:rPr>
        <w:t xml:space="preserve">. </w:t>
      </w:r>
      <w:r w:rsidRPr="00A924D1">
        <w:rPr>
          <w:rFonts w:ascii="Times New Roman" w:eastAsia="Times New Roman" w:hAnsi="Times New Roman" w:cs="Times New Roman"/>
          <w:color w:val="000000"/>
          <w:spacing w:val="-4"/>
          <w:sz w:val="28"/>
          <w:szCs w:val="28"/>
        </w:rPr>
        <w:t>Определе</w:t>
      </w:r>
      <w:r>
        <w:rPr>
          <w:rFonts w:ascii="Times New Roman" w:eastAsia="Times New Roman" w:hAnsi="Times New Roman" w:cs="Times New Roman"/>
          <w:color w:val="000000"/>
          <w:spacing w:val="-4"/>
          <w:sz w:val="28"/>
          <w:szCs w:val="28"/>
        </w:rPr>
        <w:t>ние новых способов ведения биз</w:t>
      </w:r>
      <w:r>
        <w:rPr>
          <w:rFonts w:ascii="Times New Roman" w:eastAsia="Times New Roman" w:hAnsi="Times New Roman" w:cs="Times New Roman"/>
          <w:color w:val="000000"/>
          <w:spacing w:val="-4"/>
          <w:sz w:val="28"/>
          <w:szCs w:val="28"/>
        </w:rPr>
        <w:softHyphen/>
      </w:r>
      <w:r w:rsidRPr="00A924D1">
        <w:rPr>
          <w:rFonts w:ascii="Times New Roman" w:eastAsia="Times New Roman" w:hAnsi="Times New Roman" w:cs="Times New Roman"/>
          <w:color w:val="000000"/>
          <w:spacing w:val="-9"/>
          <w:sz w:val="28"/>
          <w:szCs w:val="28"/>
        </w:rPr>
        <w:t>неса:</w:t>
      </w:r>
    </w:p>
    <w:p w:rsidR="00AF6062" w:rsidRPr="00A924D1" w:rsidRDefault="00AF6062" w:rsidP="00AF6062">
      <w:pPr>
        <w:widowControl w:val="0"/>
        <w:numPr>
          <w:ilvl w:val="0"/>
          <w:numId w:val="6"/>
        </w:numPr>
        <w:shd w:val="clear" w:color="auto" w:fill="FFFFFF"/>
        <w:tabs>
          <w:tab w:val="left" w:pos="586"/>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4"/>
          <w:sz w:val="28"/>
          <w:szCs w:val="28"/>
        </w:rPr>
        <w:lastRenderedPageBreak/>
        <w:t>производство новых товаров;</w:t>
      </w:r>
    </w:p>
    <w:p w:rsidR="00AF6062" w:rsidRPr="00A924D1" w:rsidRDefault="00AF6062" w:rsidP="00AF6062">
      <w:pPr>
        <w:widowControl w:val="0"/>
        <w:numPr>
          <w:ilvl w:val="0"/>
          <w:numId w:val="6"/>
        </w:numPr>
        <w:shd w:val="clear" w:color="auto" w:fill="FFFFFF"/>
        <w:tabs>
          <w:tab w:val="left" w:pos="586"/>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2"/>
          <w:sz w:val="28"/>
          <w:szCs w:val="28"/>
        </w:rPr>
        <w:t>внедрение на новые рынки;</w:t>
      </w:r>
    </w:p>
    <w:p w:rsidR="00AF6062" w:rsidRPr="00A924D1" w:rsidRDefault="00AF6062" w:rsidP="00AF6062">
      <w:pPr>
        <w:widowControl w:val="0"/>
        <w:numPr>
          <w:ilvl w:val="0"/>
          <w:numId w:val="6"/>
        </w:numPr>
        <w:shd w:val="clear" w:color="auto" w:fill="FFFFFF"/>
        <w:tabs>
          <w:tab w:val="left" w:pos="586"/>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924D1">
        <w:rPr>
          <w:rFonts w:ascii="Times New Roman" w:eastAsia="Times New Roman" w:hAnsi="Times New Roman" w:cs="Times New Roman"/>
          <w:color w:val="000000"/>
          <w:spacing w:val="-4"/>
          <w:sz w:val="28"/>
          <w:szCs w:val="28"/>
        </w:rPr>
        <w:t>применение новых технологий;</w:t>
      </w:r>
    </w:p>
    <w:p w:rsidR="00AF6062" w:rsidRPr="00A924D1" w:rsidRDefault="00AF6062" w:rsidP="00AF6062">
      <w:pPr>
        <w:shd w:val="clear" w:color="auto" w:fill="FFFFFF"/>
        <w:spacing w:line="360" w:lineRule="auto"/>
        <w:ind w:firstLine="567"/>
        <w:jc w:val="both"/>
        <w:rPr>
          <w:rFonts w:ascii="Times New Roman" w:eastAsia="Times New Roman" w:hAnsi="Times New Roman" w:cs="Times New Roman"/>
          <w:color w:val="000000"/>
          <w:spacing w:val="-8"/>
          <w:sz w:val="28"/>
          <w:szCs w:val="28"/>
        </w:rPr>
      </w:pPr>
      <w:r w:rsidRPr="00A924D1">
        <w:rPr>
          <w:rFonts w:ascii="Times New Roman" w:hAnsi="Times New Roman" w:cs="Times New Roman"/>
          <w:noProof/>
          <w:sz w:val="28"/>
          <w:szCs w:val="28"/>
        </w:rPr>
        <mc:AlternateContent>
          <mc:Choice Requires="wps">
            <w:drawing>
              <wp:anchor distT="0" distB="0" distL="114300" distR="114300" simplePos="0" relativeHeight="251659264" behindDoc="0" locked="0" layoutInCell="0" allowOverlap="1" wp14:anchorId="5998B1CF" wp14:editId="51EA2FEF">
                <wp:simplePos x="0" y="0"/>
                <wp:positionH relativeFrom="margin">
                  <wp:posOffset>7197725</wp:posOffset>
                </wp:positionH>
                <wp:positionV relativeFrom="paragraph">
                  <wp:posOffset>155575</wp:posOffset>
                </wp:positionV>
                <wp:extent cx="0" cy="6742430"/>
                <wp:effectExtent l="0" t="0"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243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DC76"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6.75pt,12.25pt" to="566.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" o:allowincell="f" strokeweight=".95pt">
                <w10:wrap anchorx="margin"/>
              </v:line>
            </w:pict>
          </mc:Fallback>
        </mc:AlternateContent>
      </w:r>
      <w:r>
        <w:rPr>
          <w:rFonts w:ascii="Times New Roman" w:eastAsia="Times New Roman" w:hAnsi="Times New Roman" w:cs="Times New Roman"/>
          <w:color w:val="000000"/>
          <w:sz w:val="28"/>
          <w:szCs w:val="28"/>
        </w:rPr>
        <w:t xml:space="preserve">■ </w:t>
      </w:r>
      <w:r w:rsidRPr="00A924D1">
        <w:rPr>
          <w:rFonts w:ascii="Times New Roman" w:eastAsia="Times New Roman" w:hAnsi="Times New Roman" w:cs="Times New Roman"/>
          <w:color w:val="000000"/>
          <w:spacing w:val="-2"/>
          <w:sz w:val="28"/>
          <w:szCs w:val="28"/>
        </w:rPr>
        <w:t>использование новы</w:t>
      </w:r>
      <w:r>
        <w:rPr>
          <w:rFonts w:ascii="Times New Roman" w:eastAsia="Times New Roman" w:hAnsi="Times New Roman" w:cs="Times New Roman"/>
          <w:color w:val="000000"/>
          <w:spacing w:val="-2"/>
          <w:sz w:val="28"/>
          <w:szCs w:val="28"/>
        </w:rPr>
        <w:t>х методов организации производ</w:t>
      </w:r>
      <w:r>
        <w:rPr>
          <w:rFonts w:ascii="Times New Roman" w:eastAsia="Times New Roman" w:hAnsi="Times New Roman" w:cs="Times New Roman"/>
          <w:color w:val="000000"/>
          <w:spacing w:val="-2"/>
          <w:sz w:val="28"/>
          <w:szCs w:val="28"/>
        </w:rPr>
        <w:softHyphen/>
      </w:r>
      <w:r w:rsidRPr="00A924D1">
        <w:rPr>
          <w:rFonts w:ascii="Times New Roman" w:eastAsia="Times New Roman" w:hAnsi="Times New Roman" w:cs="Times New Roman"/>
          <w:color w:val="000000"/>
          <w:spacing w:val="-8"/>
          <w:sz w:val="28"/>
          <w:szCs w:val="28"/>
        </w:rPr>
        <w:t>ства.</w:t>
      </w:r>
    </w:p>
    <w:p w:rsidR="00AF6062" w:rsidRPr="00A924D1" w:rsidRDefault="00AF6062" w:rsidP="00AF6062">
      <w:pPr>
        <w:widowControl w:val="0"/>
        <w:numPr>
          <w:ilvl w:val="0"/>
          <w:numId w:val="19"/>
        </w:numPr>
        <w:shd w:val="clear" w:color="auto" w:fill="FFFFFF"/>
        <w:tabs>
          <w:tab w:val="left" w:pos="490"/>
        </w:tabs>
        <w:autoSpaceDE w:val="0"/>
        <w:autoSpaceDN w:val="0"/>
        <w:adjustRightInd w:val="0"/>
        <w:spacing w:before="48" w:after="0" w:line="360" w:lineRule="auto"/>
        <w:ind w:firstLine="567"/>
        <w:jc w:val="both"/>
        <w:rPr>
          <w:rFonts w:ascii="Times New Roman" w:hAnsi="Times New Roman" w:cs="Times New Roman"/>
          <w:color w:val="000000"/>
          <w:spacing w:val="-16"/>
          <w:sz w:val="28"/>
          <w:szCs w:val="28"/>
        </w:rPr>
      </w:pPr>
      <w:r w:rsidRPr="00A924D1">
        <w:rPr>
          <w:rFonts w:ascii="Times New Roman" w:hAnsi="Times New Roman" w:cs="Times New Roman"/>
          <w:noProof/>
          <w:sz w:val="28"/>
          <w:szCs w:val="28"/>
        </w:rPr>
        <mc:AlternateContent>
          <mc:Choice Requires="wps">
            <w:drawing>
              <wp:anchor distT="0" distB="0" distL="114300" distR="114300" simplePos="0" relativeHeight="251660288" behindDoc="0" locked="0" layoutInCell="0" allowOverlap="1" wp14:anchorId="203DC695" wp14:editId="7CF80509">
                <wp:simplePos x="0" y="0"/>
                <wp:positionH relativeFrom="margin">
                  <wp:posOffset>8458200</wp:posOffset>
                </wp:positionH>
                <wp:positionV relativeFrom="paragraph">
                  <wp:posOffset>-271145</wp:posOffset>
                </wp:positionV>
                <wp:extent cx="0" cy="1840865"/>
                <wp:effectExtent l="9525" t="15240" r="9525"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086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6C8F"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6pt,-21.35pt" to="666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" o:allowincell="f" strokeweight=".95pt">
                <w10:wrap anchorx="margin"/>
              </v:line>
            </w:pict>
          </mc:Fallback>
        </mc:AlternateContent>
      </w:r>
      <w:r>
        <w:rPr>
          <w:rFonts w:ascii="Times New Roman" w:eastAsia="Times New Roman" w:hAnsi="Times New Roman" w:cs="Times New Roman"/>
          <w:i/>
          <w:iCs/>
          <w:color w:val="000000"/>
          <w:spacing w:val="-4"/>
          <w:sz w:val="28"/>
          <w:szCs w:val="28"/>
        </w:rPr>
        <w:t xml:space="preserve"> </w:t>
      </w:r>
      <w:r w:rsidRPr="00A924D1">
        <w:rPr>
          <w:rFonts w:ascii="Times New Roman" w:eastAsia="Times New Roman" w:hAnsi="Times New Roman" w:cs="Times New Roman"/>
          <w:i/>
          <w:iCs/>
          <w:color w:val="000000"/>
          <w:spacing w:val="-4"/>
          <w:sz w:val="28"/>
          <w:szCs w:val="28"/>
        </w:rPr>
        <w:t xml:space="preserve">Производительность. </w:t>
      </w:r>
      <w:r>
        <w:rPr>
          <w:rFonts w:ascii="Times New Roman" w:eastAsia="Times New Roman" w:hAnsi="Times New Roman" w:cs="Times New Roman"/>
          <w:color w:val="000000"/>
          <w:spacing w:val="-4"/>
          <w:sz w:val="28"/>
          <w:szCs w:val="28"/>
        </w:rPr>
        <w:t xml:space="preserve">Предприятие определяет цели на </w:t>
      </w:r>
      <w:r w:rsidRPr="00A924D1">
        <w:rPr>
          <w:rFonts w:ascii="Times New Roman" w:eastAsia="Times New Roman" w:hAnsi="Times New Roman" w:cs="Times New Roman"/>
          <w:color w:val="000000"/>
          <w:spacing w:val="-4"/>
          <w:sz w:val="28"/>
          <w:szCs w:val="28"/>
        </w:rPr>
        <w:t>уровне взаимосвязи результа</w:t>
      </w:r>
      <w:r>
        <w:rPr>
          <w:rFonts w:ascii="Times New Roman" w:eastAsia="Times New Roman" w:hAnsi="Times New Roman" w:cs="Times New Roman"/>
          <w:color w:val="000000"/>
          <w:spacing w:val="-4"/>
          <w:sz w:val="28"/>
          <w:szCs w:val="28"/>
        </w:rPr>
        <w:t xml:space="preserve">тов хозяйствования с ресурсами, </w:t>
      </w:r>
      <w:r w:rsidRPr="00A924D1">
        <w:rPr>
          <w:rFonts w:ascii="Times New Roman" w:eastAsia="Times New Roman" w:hAnsi="Times New Roman" w:cs="Times New Roman"/>
          <w:color w:val="000000"/>
          <w:spacing w:val="-3"/>
          <w:sz w:val="28"/>
          <w:szCs w:val="28"/>
        </w:rPr>
        <w:t>необходимыми для достижен</w:t>
      </w:r>
      <w:r>
        <w:rPr>
          <w:rFonts w:ascii="Times New Roman" w:eastAsia="Times New Roman" w:hAnsi="Times New Roman" w:cs="Times New Roman"/>
          <w:color w:val="000000"/>
          <w:spacing w:val="-3"/>
          <w:sz w:val="28"/>
          <w:szCs w:val="28"/>
        </w:rPr>
        <w:t>ия этих результатов. Более про</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3"/>
          <w:sz w:val="28"/>
          <w:szCs w:val="28"/>
        </w:rPr>
        <w:t>дуктивной является та фирма, которая для производ</w:t>
      </w:r>
      <w:r>
        <w:rPr>
          <w:rFonts w:ascii="Times New Roman" w:eastAsia="Times New Roman" w:hAnsi="Times New Roman" w:cs="Times New Roman"/>
          <w:color w:val="000000"/>
          <w:spacing w:val="-3"/>
          <w:sz w:val="28"/>
          <w:szCs w:val="28"/>
        </w:rPr>
        <w:t>ства дан</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1"/>
          <w:sz w:val="28"/>
          <w:szCs w:val="28"/>
        </w:rPr>
        <w:t>ного количества продукто</w:t>
      </w:r>
      <w:r>
        <w:rPr>
          <w:rFonts w:ascii="Times New Roman" w:eastAsia="Times New Roman" w:hAnsi="Times New Roman" w:cs="Times New Roman"/>
          <w:color w:val="000000"/>
          <w:spacing w:val="-1"/>
          <w:sz w:val="28"/>
          <w:szCs w:val="28"/>
        </w:rPr>
        <w:t>в затрачивает меньше экономиче</w:t>
      </w:r>
      <w:r>
        <w:rPr>
          <w:rFonts w:ascii="Times New Roman" w:eastAsia="Times New Roman" w:hAnsi="Times New Roman" w:cs="Times New Roman"/>
          <w:color w:val="000000"/>
          <w:spacing w:val="-1"/>
          <w:sz w:val="28"/>
          <w:szCs w:val="28"/>
        </w:rPr>
        <w:softHyphen/>
      </w:r>
      <w:r w:rsidRPr="00A924D1">
        <w:rPr>
          <w:rFonts w:ascii="Times New Roman" w:eastAsia="Times New Roman" w:hAnsi="Times New Roman" w:cs="Times New Roman"/>
          <w:color w:val="000000"/>
          <w:spacing w:val="-9"/>
          <w:sz w:val="28"/>
          <w:szCs w:val="28"/>
        </w:rPr>
        <w:t>ских ресурсов.</w:t>
      </w:r>
    </w:p>
    <w:p w:rsidR="00AF6062" w:rsidRPr="00A924D1" w:rsidRDefault="00AF6062" w:rsidP="00AF6062">
      <w:pPr>
        <w:widowControl w:val="0"/>
        <w:numPr>
          <w:ilvl w:val="0"/>
          <w:numId w:val="19"/>
        </w:numPr>
        <w:shd w:val="clear" w:color="auto" w:fill="FFFFFF"/>
        <w:tabs>
          <w:tab w:val="left" w:pos="490"/>
        </w:tabs>
        <w:autoSpaceDE w:val="0"/>
        <w:autoSpaceDN w:val="0"/>
        <w:adjustRightInd w:val="0"/>
        <w:spacing w:after="0" w:line="360" w:lineRule="auto"/>
        <w:ind w:firstLine="567"/>
        <w:jc w:val="both"/>
        <w:rPr>
          <w:rFonts w:ascii="Times New Roman" w:hAnsi="Times New Roman" w:cs="Times New Roman"/>
          <w:b/>
          <w:bCs/>
          <w:color w:val="000000"/>
          <w:spacing w:val="-10"/>
          <w:sz w:val="28"/>
          <w:szCs w:val="28"/>
        </w:rPr>
      </w:pPr>
      <w:r w:rsidRPr="00967BE5">
        <w:rPr>
          <w:rFonts w:ascii="Times New Roman" w:eastAsia="Times New Roman" w:hAnsi="Times New Roman" w:cs="Times New Roman"/>
          <w:bCs/>
          <w:i/>
          <w:iCs/>
          <w:color w:val="000000"/>
          <w:spacing w:val="-5"/>
          <w:sz w:val="28"/>
          <w:szCs w:val="28"/>
        </w:rPr>
        <w:t xml:space="preserve"> Ресурсы.</w:t>
      </w:r>
      <w:r w:rsidRPr="00A924D1">
        <w:rPr>
          <w:rFonts w:ascii="Times New Roman" w:eastAsia="Times New Roman" w:hAnsi="Times New Roman" w:cs="Times New Roman"/>
          <w:b/>
          <w:bCs/>
          <w:i/>
          <w:iCs/>
          <w:color w:val="000000"/>
          <w:spacing w:val="-5"/>
          <w:sz w:val="28"/>
          <w:szCs w:val="28"/>
        </w:rPr>
        <w:t xml:space="preserve"> </w:t>
      </w:r>
      <w:r w:rsidRPr="00A924D1">
        <w:rPr>
          <w:rFonts w:ascii="Times New Roman" w:eastAsia="Times New Roman" w:hAnsi="Times New Roman" w:cs="Times New Roman"/>
          <w:color w:val="000000"/>
          <w:spacing w:val="-5"/>
          <w:sz w:val="28"/>
          <w:szCs w:val="28"/>
        </w:rPr>
        <w:t xml:space="preserve">Предприятие </w:t>
      </w:r>
      <w:r>
        <w:rPr>
          <w:rFonts w:ascii="Times New Roman" w:eastAsia="Times New Roman" w:hAnsi="Times New Roman" w:cs="Times New Roman"/>
          <w:color w:val="000000"/>
          <w:spacing w:val="-5"/>
          <w:sz w:val="28"/>
          <w:szCs w:val="28"/>
        </w:rPr>
        <w:t>проводит оценку всех видов име</w:t>
      </w:r>
      <w:r>
        <w:rPr>
          <w:rFonts w:ascii="Times New Roman" w:eastAsia="Times New Roman" w:hAnsi="Times New Roman" w:cs="Times New Roman"/>
          <w:color w:val="000000"/>
          <w:spacing w:val="-5"/>
          <w:sz w:val="28"/>
          <w:szCs w:val="28"/>
        </w:rPr>
        <w:softHyphen/>
      </w:r>
      <w:r w:rsidRPr="00A924D1">
        <w:rPr>
          <w:rFonts w:ascii="Times New Roman" w:eastAsia="Times New Roman" w:hAnsi="Times New Roman" w:cs="Times New Roman"/>
          <w:color w:val="000000"/>
          <w:spacing w:val="-3"/>
          <w:sz w:val="28"/>
          <w:szCs w:val="28"/>
        </w:rPr>
        <w:t>ющихся у него экономичес</w:t>
      </w:r>
      <w:r>
        <w:rPr>
          <w:rFonts w:ascii="Times New Roman" w:eastAsia="Times New Roman" w:hAnsi="Times New Roman" w:cs="Times New Roman"/>
          <w:color w:val="000000"/>
          <w:spacing w:val="-3"/>
          <w:sz w:val="28"/>
          <w:szCs w:val="28"/>
        </w:rPr>
        <w:t>ких ресурсов материально-произ</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2"/>
          <w:sz w:val="28"/>
          <w:szCs w:val="28"/>
        </w:rPr>
        <w:t>водственных запасов, оборудования, наличнос</w:t>
      </w:r>
      <w:r>
        <w:rPr>
          <w:rFonts w:ascii="Times New Roman" w:eastAsia="Times New Roman" w:hAnsi="Times New Roman" w:cs="Times New Roman"/>
          <w:color w:val="000000"/>
          <w:spacing w:val="-2"/>
          <w:sz w:val="28"/>
          <w:szCs w:val="28"/>
        </w:rPr>
        <w:t>ти. Определя</w:t>
      </w:r>
      <w:r>
        <w:rPr>
          <w:rFonts w:ascii="Times New Roman" w:eastAsia="Times New Roman" w:hAnsi="Times New Roman" w:cs="Times New Roman"/>
          <w:color w:val="000000"/>
          <w:spacing w:val="-2"/>
          <w:sz w:val="28"/>
          <w:szCs w:val="28"/>
        </w:rPr>
        <w:softHyphen/>
      </w:r>
      <w:r w:rsidRPr="00A924D1">
        <w:rPr>
          <w:rFonts w:ascii="Times New Roman" w:eastAsia="Times New Roman" w:hAnsi="Times New Roman" w:cs="Times New Roman"/>
          <w:color w:val="000000"/>
          <w:spacing w:val="-6"/>
          <w:sz w:val="28"/>
          <w:szCs w:val="28"/>
        </w:rPr>
        <w:t>ется будущая потребность в них.</w:t>
      </w:r>
    </w:p>
    <w:p w:rsidR="00AF6062" w:rsidRPr="00647507" w:rsidRDefault="00AF6062" w:rsidP="00AF6062">
      <w:pPr>
        <w:widowControl w:val="0"/>
        <w:numPr>
          <w:ilvl w:val="0"/>
          <w:numId w:val="19"/>
        </w:numPr>
        <w:shd w:val="clear" w:color="auto" w:fill="FFFFFF"/>
        <w:tabs>
          <w:tab w:val="left" w:pos="490"/>
        </w:tabs>
        <w:autoSpaceDE w:val="0"/>
        <w:autoSpaceDN w:val="0"/>
        <w:adjustRightInd w:val="0"/>
        <w:spacing w:after="0" w:line="360" w:lineRule="auto"/>
        <w:ind w:firstLine="567"/>
        <w:jc w:val="both"/>
        <w:rPr>
          <w:rFonts w:ascii="Times New Roman" w:hAnsi="Times New Roman" w:cs="Times New Roman"/>
          <w:b/>
          <w:bCs/>
          <w:color w:val="000000"/>
          <w:spacing w:val="-15"/>
          <w:sz w:val="28"/>
          <w:szCs w:val="28"/>
        </w:rPr>
      </w:pPr>
      <w:r>
        <w:rPr>
          <w:rFonts w:ascii="Times New Roman" w:eastAsia="Times New Roman" w:hAnsi="Times New Roman" w:cs="Times New Roman"/>
          <w:b/>
          <w:bCs/>
          <w:i/>
          <w:iCs/>
          <w:color w:val="000000"/>
          <w:spacing w:val="-7"/>
          <w:sz w:val="28"/>
          <w:szCs w:val="28"/>
        </w:rPr>
        <w:t xml:space="preserve"> </w:t>
      </w:r>
      <w:r w:rsidRPr="00967BE5">
        <w:rPr>
          <w:rFonts w:ascii="Times New Roman" w:eastAsia="Times New Roman" w:hAnsi="Times New Roman" w:cs="Times New Roman"/>
          <w:bCs/>
          <w:i/>
          <w:iCs/>
          <w:color w:val="000000"/>
          <w:spacing w:val="-7"/>
          <w:sz w:val="28"/>
          <w:szCs w:val="28"/>
        </w:rPr>
        <w:t>Доходность (прибыльность).</w:t>
      </w:r>
      <w:r w:rsidRPr="00A924D1">
        <w:rPr>
          <w:rFonts w:ascii="Times New Roman" w:eastAsia="Times New Roman" w:hAnsi="Times New Roman" w:cs="Times New Roman"/>
          <w:b/>
          <w:bCs/>
          <w:i/>
          <w:iCs/>
          <w:color w:val="000000"/>
          <w:spacing w:val="-7"/>
          <w:sz w:val="28"/>
          <w:szCs w:val="28"/>
        </w:rPr>
        <w:t xml:space="preserve"> </w:t>
      </w:r>
      <w:r>
        <w:rPr>
          <w:rFonts w:ascii="Times New Roman" w:eastAsia="Times New Roman" w:hAnsi="Times New Roman" w:cs="Times New Roman"/>
          <w:color w:val="000000"/>
          <w:spacing w:val="-7"/>
          <w:sz w:val="28"/>
          <w:szCs w:val="28"/>
        </w:rPr>
        <w:t xml:space="preserve">Способность предприятия </w:t>
      </w:r>
      <w:r w:rsidRPr="00A924D1">
        <w:rPr>
          <w:rFonts w:ascii="Times New Roman" w:eastAsia="Times New Roman" w:hAnsi="Times New Roman" w:cs="Times New Roman"/>
          <w:color w:val="000000"/>
          <w:spacing w:val="-3"/>
          <w:sz w:val="28"/>
          <w:szCs w:val="28"/>
        </w:rPr>
        <w:t xml:space="preserve">зарабатывать доходы сверх </w:t>
      </w:r>
      <w:r>
        <w:rPr>
          <w:rFonts w:ascii="Times New Roman" w:eastAsia="Times New Roman" w:hAnsi="Times New Roman" w:cs="Times New Roman"/>
          <w:color w:val="000000"/>
          <w:spacing w:val="-3"/>
          <w:sz w:val="28"/>
          <w:szCs w:val="28"/>
        </w:rPr>
        <w:t>затрат, необходимых для генери</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z w:val="28"/>
          <w:szCs w:val="28"/>
        </w:rPr>
        <w:t xml:space="preserve">рования доходов. Цели, </w:t>
      </w:r>
      <w:r>
        <w:rPr>
          <w:rFonts w:ascii="Times New Roman" w:eastAsia="Times New Roman" w:hAnsi="Times New Roman" w:cs="Times New Roman"/>
          <w:color w:val="000000"/>
          <w:sz w:val="28"/>
          <w:szCs w:val="28"/>
        </w:rPr>
        <w:t xml:space="preserve">связанные с доходностью, обычно </w:t>
      </w:r>
      <w:r w:rsidRPr="00A924D1">
        <w:rPr>
          <w:rFonts w:ascii="Times New Roman" w:eastAsia="Times New Roman" w:hAnsi="Times New Roman" w:cs="Times New Roman"/>
          <w:color w:val="000000"/>
          <w:spacing w:val="-4"/>
          <w:sz w:val="28"/>
          <w:szCs w:val="28"/>
        </w:rPr>
        <w:t>указывают ее необходимый количественный уровень.</w:t>
      </w:r>
    </w:p>
    <w:p w:rsidR="00AF6062" w:rsidRPr="00A924D1" w:rsidRDefault="00AF6062" w:rsidP="00AF6062">
      <w:pPr>
        <w:widowControl w:val="0"/>
        <w:numPr>
          <w:ilvl w:val="0"/>
          <w:numId w:val="20"/>
        </w:numPr>
        <w:shd w:val="clear" w:color="auto" w:fill="FFFFFF"/>
        <w:tabs>
          <w:tab w:val="left" w:pos="547"/>
        </w:tabs>
        <w:autoSpaceDE w:val="0"/>
        <w:autoSpaceDN w:val="0"/>
        <w:adjustRightInd w:val="0"/>
        <w:spacing w:after="0" w:line="360" w:lineRule="auto"/>
        <w:ind w:firstLine="567"/>
        <w:jc w:val="both"/>
        <w:rPr>
          <w:rFonts w:ascii="Times New Roman" w:hAnsi="Times New Roman" w:cs="Times New Roman"/>
          <w:b/>
          <w:bCs/>
          <w:color w:val="000000"/>
          <w:spacing w:val="-11"/>
          <w:sz w:val="28"/>
          <w:szCs w:val="28"/>
        </w:rPr>
      </w:pPr>
      <w:r w:rsidRPr="00967BE5">
        <w:rPr>
          <w:rFonts w:ascii="Times New Roman" w:eastAsia="Times New Roman" w:hAnsi="Times New Roman" w:cs="Times New Roman"/>
          <w:bCs/>
          <w:i/>
          <w:iCs/>
          <w:color w:val="000000"/>
          <w:spacing w:val="-9"/>
          <w:sz w:val="28"/>
          <w:szCs w:val="28"/>
        </w:rPr>
        <w:t>Управленческие аспекты</w:t>
      </w:r>
      <w:r w:rsidRPr="00A924D1">
        <w:rPr>
          <w:rFonts w:ascii="Times New Roman" w:eastAsia="Times New Roman" w:hAnsi="Times New Roman" w:cs="Times New Roman"/>
          <w:b/>
          <w:bCs/>
          <w:i/>
          <w:iCs/>
          <w:color w:val="000000"/>
          <w:spacing w:val="-9"/>
          <w:sz w:val="28"/>
          <w:szCs w:val="28"/>
        </w:rPr>
        <w:t xml:space="preserve">. </w:t>
      </w:r>
      <w:r>
        <w:rPr>
          <w:rFonts w:ascii="Times New Roman" w:eastAsia="Times New Roman" w:hAnsi="Times New Roman" w:cs="Times New Roman"/>
          <w:color w:val="000000"/>
          <w:spacing w:val="-9"/>
          <w:sz w:val="28"/>
          <w:szCs w:val="28"/>
        </w:rPr>
        <w:t>Выражены в качестве менедж</w:t>
      </w:r>
      <w:r>
        <w:rPr>
          <w:rFonts w:ascii="Times New Roman" w:eastAsia="Times New Roman" w:hAnsi="Times New Roman" w:cs="Times New Roman"/>
          <w:color w:val="000000"/>
          <w:spacing w:val="-9"/>
          <w:sz w:val="28"/>
          <w:szCs w:val="28"/>
        </w:rPr>
        <w:softHyphen/>
      </w:r>
      <w:r w:rsidRPr="00A924D1">
        <w:rPr>
          <w:rFonts w:ascii="Times New Roman" w:eastAsia="Times New Roman" w:hAnsi="Times New Roman" w:cs="Times New Roman"/>
          <w:color w:val="000000"/>
          <w:spacing w:val="-2"/>
          <w:sz w:val="28"/>
          <w:szCs w:val="28"/>
        </w:rPr>
        <w:t>мента, шкалы персональн</w:t>
      </w:r>
      <w:r>
        <w:rPr>
          <w:rFonts w:ascii="Times New Roman" w:eastAsia="Times New Roman" w:hAnsi="Times New Roman" w:cs="Times New Roman"/>
          <w:color w:val="000000"/>
          <w:spacing w:val="-2"/>
          <w:sz w:val="28"/>
          <w:szCs w:val="28"/>
        </w:rPr>
        <w:t>ых достижений менеджеров, рабо</w:t>
      </w:r>
      <w:r>
        <w:rPr>
          <w:rFonts w:ascii="Times New Roman" w:eastAsia="Times New Roman" w:hAnsi="Times New Roman" w:cs="Times New Roman"/>
          <w:color w:val="000000"/>
          <w:spacing w:val="-2"/>
          <w:sz w:val="28"/>
          <w:szCs w:val="28"/>
        </w:rPr>
        <w:softHyphen/>
      </w:r>
      <w:r w:rsidRPr="00A924D1">
        <w:rPr>
          <w:rFonts w:ascii="Times New Roman" w:eastAsia="Times New Roman" w:hAnsi="Times New Roman" w:cs="Times New Roman"/>
          <w:color w:val="000000"/>
          <w:spacing w:val="-4"/>
          <w:sz w:val="28"/>
          <w:szCs w:val="28"/>
        </w:rPr>
        <w:t>тающих на предприятии.</w:t>
      </w:r>
    </w:p>
    <w:p w:rsidR="00AF6062" w:rsidRPr="00A924D1" w:rsidRDefault="00AF6062" w:rsidP="00AF6062">
      <w:pPr>
        <w:widowControl w:val="0"/>
        <w:numPr>
          <w:ilvl w:val="0"/>
          <w:numId w:val="20"/>
        </w:numPr>
        <w:shd w:val="clear" w:color="auto" w:fill="FFFFFF"/>
        <w:tabs>
          <w:tab w:val="left" w:pos="547"/>
        </w:tabs>
        <w:autoSpaceDE w:val="0"/>
        <w:autoSpaceDN w:val="0"/>
        <w:adjustRightInd w:val="0"/>
        <w:spacing w:after="0" w:line="360" w:lineRule="auto"/>
        <w:ind w:firstLine="567"/>
        <w:jc w:val="both"/>
        <w:rPr>
          <w:rFonts w:ascii="Times New Roman" w:hAnsi="Times New Roman" w:cs="Times New Roman"/>
          <w:color w:val="000000"/>
          <w:spacing w:val="-15"/>
          <w:sz w:val="28"/>
          <w:szCs w:val="28"/>
        </w:rPr>
      </w:pPr>
      <w:r>
        <w:rPr>
          <w:rFonts w:ascii="Times New Roman" w:eastAsia="Times New Roman" w:hAnsi="Times New Roman" w:cs="Times New Roman"/>
          <w:b/>
          <w:bCs/>
          <w:i/>
          <w:iCs/>
          <w:color w:val="000000"/>
          <w:w w:val="90"/>
          <w:sz w:val="28"/>
          <w:szCs w:val="28"/>
        </w:rPr>
        <w:t xml:space="preserve"> </w:t>
      </w:r>
      <w:r w:rsidRPr="00967BE5">
        <w:rPr>
          <w:rFonts w:ascii="Times New Roman" w:eastAsia="Times New Roman" w:hAnsi="Times New Roman" w:cs="Times New Roman"/>
          <w:bCs/>
          <w:i/>
          <w:iCs/>
          <w:color w:val="000000"/>
          <w:w w:val="90"/>
          <w:sz w:val="28"/>
          <w:szCs w:val="28"/>
        </w:rPr>
        <w:t xml:space="preserve">Персонал: выполнение трудовых функций и отношение к </w:t>
      </w:r>
      <w:r w:rsidRPr="00967BE5">
        <w:rPr>
          <w:rFonts w:ascii="Times New Roman" w:eastAsia="Times New Roman" w:hAnsi="Times New Roman" w:cs="Times New Roman"/>
          <w:bCs/>
          <w:i/>
          <w:iCs/>
          <w:color w:val="000000"/>
          <w:spacing w:val="-4"/>
          <w:sz w:val="28"/>
          <w:szCs w:val="28"/>
        </w:rPr>
        <w:t>работе</w:t>
      </w:r>
      <w:r w:rsidRPr="00A924D1">
        <w:rPr>
          <w:rFonts w:ascii="Times New Roman" w:eastAsia="Times New Roman" w:hAnsi="Times New Roman" w:cs="Times New Roman"/>
          <w:b/>
          <w:bCs/>
          <w:i/>
          <w:iCs/>
          <w:color w:val="000000"/>
          <w:spacing w:val="-4"/>
          <w:sz w:val="28"/>
          <w:szCs w:val="28"/>
        </w:rPr>
        <w:t xml:space="preserve">. </w:t>
      </w:r>
      <w:proofErr w:type="gramStart"/>
      <w:r w:rsidRPr="00A924D1">
        <w:rPr>
          <w:rFonts w:ascii="Times New Roman" w:eastAsia="Times New Roman" w:hAnsi="Times New Roman" w:cs="Times New Roman"/>
          <w:color w:val="000000"/>
          <w:spacing w:val="-4"/>
          <w:sz w:val="28"/>
          <w:szCs w:val="28"/>
        </w:rPr>
        <w:t xml:space="preserve">Бизнес </w:t>
      </w:r>
      <w:r>
        <w:rPr>
          <w:rFonts w:ascii="Times New Roman" w:eastAsia="Times New Roman" w:hAnsi="Times New Roman" w:cs="Times New Roman"/>
          <w:color w:val="000000"/>
          <w:spacing w:val="-4"/>
          <w:sz w:val="28"/>
          <w:szCs w:val="28"/>
        </w:rPr>
        <w:t xml:space="preserve"> </w:t>
      </w:r>
      <w:r w:rsidRPr="00A924D1">
        <w:rPr>
          <w:rFonts w:ascii="Times New Roman" w:eastAsia="Times New Roman" w:hAnsi="Times New Roman" w:cs="Times New Roman"/>
          <w:color w:val="000000"/>
          <w:spacing w:val="-4"/>
          <w:sz w:val="28"/>
          <w:szCs w:val="28"/>
        </w:rPr>
        <w:t>должен</w:t>
      </w:r>
      <w:proofErr w:type="gramEnd"/>
      <w:r w:rsidRPr="00A924D1">
        <w:rPr>
          <w:rFonts w:ascii="Times New Roman" w:eastAsia="Times New Roman" w:hAnsi="Times New Roman" w:cs="Times New Roman"/>
          <w:color w:val="000000"/>
          <w:spacing w:val="-4"/>
          <w:sz w:val="28"/>
          <w:szCs w:val="28"/>
        </w:rPr>
        <w:t xml:space="preserve"> приз</w:t>
      </w:r>
      <w:r>
        <w:rPr>
          <w:rFonts w:ascii="Times New Roman" w:eastAsia="Times New Roman" w:hAnsi="Times New Roman" w:cs="Times New Roman"/>
          <w:color w:val="000000"/>
          <w:spacing w:val="-4"/>
          <w:sz w:val="28"/>
          <w:szCs w:val="28"/>
        </w:rPr>
        <w:t xml:space="preserve">нать свою ответственность перед </w:t>
      </w:r>
      <w:r w:rsidRPr="00A924D1">
        <w:rPr>
          <w:rFonts w:ascii="Times New Roman" w:eastAsia="Times New Roman" w:hAnsi="Times New Roman" w:cs="Times New Roman"/>
          <w:color w:val="000000"/>
          <w:sz w:val="28"/>
          <w:szCs w:val="28"/>
        </w:rPr>
        <w:t>работниками, добиться того, чтобы цели эффективно отра</w:t>
      </w:r>
      <w:r w:rsidRPr="00A924D1">
        <w:rPr>
          <w:rFonts w:ascii="Times New Roman" w:eastAsia="Times New Roman" w:hAnsi="Times New Roman" w:cs="Times New Roman"/>
          <w:color w:val="000000"/>
          <w:sz w:val="28"/>
          <w:szCs w:val="28"/>
        </w:rPr>
        <w:softHyphen/>
      </w:r>
      <w:r w:rsidRPr="00A924D1">
        <w:rPr>
          <w:rFonts w:ascii="Times New Roman" w:eastAsia="Times New Roman" w:hAnsi="Times New Roman" w:cs="Times New Roman"/>
          <w:color w:val="000000"/>
          <w:spacing w:val="1"/>
          <w:sz w:val="28"/>
          <w:szCs w:val="28"/>
        </w:rPr>
        <w:t>жали способы мотивации людей, занятых на пред</w:t>
      </w:r>
      <w:r>
        <w:rPr>
          <w:rFonts w:ascii="Times New Roman" w:eastAsia="Times New Roman" w:hAnsi="Times New Roman" w:cs="Times New Roman"/>
          <w:color w:val="000000"/>
          <w:spacing w:val="1"/>
          <w:sz w:val="28"/>
          <w:szCs w:val="28"/>
        </w:rPr>
        <w:t xml:space="preserve">приятии: </w:t>
      </w:r>
      <w:r w:rsidRPr="00A924D1">
        <w:rPr>
          <w:rFonts w:ascii="Times New Roman" w:eastAsia="Times New Roman" w:hAnsi="Times New Roman" w:cs="Times New Roman"/>
          <w:color w:val="000000"/>
          <w:spacing w:val="-3"/>
          <w:sz w:val="28"/>
          <w:szCs w:val="28"/>
        </w:rPr>
        <w:t xml:space="preserve">определяют в качестве целей более </w:t>
      </w:r>
      <w:r>
        <w:rPr>
          <w:rFonts w:ascii="Times New Roman" w:eastAsia="Times New Roman" w:hAnsi="Times New Roman" w:cs="Times New Roman"/>
          <w:color w:val="000000"/>
          <w:spacing w:val="-3"/>
          <w:sz w:val="28"/>
          <w:szCs w:val="28"/>
        </w:rPr>
        <w:t xml:space="preserve">высокую зарплату, более </w:t>
      </w:r>
      <w:r w:rsidRPr="00A924D1">
        <w:rPr>
          <w:rFonts w:ascii="Times New Roman" w:eastAsia="Times New Roman" w:hAnsi="Times New Roman" w:cs="Times New Roman"/>
          <w:color w:val="000000"/>
          <w:spacing w:val="-3"/>
          <w:sz w:val="28"/>
          <w:szCs w:val="28"/>
        </w:rPr>
        <w:t xml:space="preserve">интересное и насыщенное </w:t>
      </w:r>
      <w:r>
        <w:rPr>
          <w:rFonts w:ascii="Times New Roman" w:eastAsia="Times New Roman" w:hAnsi="Times New Roman" w:cs="Times New Roman"/>
          <w:color w:val="000000"/>
          <w:spacing w:val="-3"/>
          <w:sz w:val="28"/>
          <w:szCs w:val="28"/>
        </w:rPr>
        <w:t>содержание работы, лучшие усло</w:t>
      </w:r>
      <w:r>
        <w:rPr>
          <w:rFonts w:ascii="Times New Roman" w:eastAsia="Times New Roman" w:hAnsi="Times New Roman" w:cs="Times New Roman"/>
          <w:color w:val="000000"/>
          <w:spacing w:val="-3"/>
          <w:sz w:val="28"/>
          <w:szCs w:val="28"/>
        </w:rPr>
        <w:softHyphen/>
      </w:r>
      <w:r w:rsidRPr="00A924D1">
        <w:rPr>
          <w:rFonts w:ascii="Times New Roman" w:eastAsia="Times New Roman" w:hAnsi="Times New Roman" w:cs="Times New Roman"/>
          <w:color w:val="000000"/>
          <w:spacing w:val="-1"/>
          <w:sz w:val="28"/>
          <w:szCs w:val="28"/>
        </w:rPr>
        <w:t>вия труда и профессионального общения, возмо</w:t>
      </w:r>
      <w:r>
        <w:rPr>
          <w:rFonts w:ascii="Times New Roman" w:eastAsia="Times New Roman" w:hAnsi="Times New Roman" w:cs="Times New Roman"/>
          <w:color w:val="000000"/>
          <w:spacing w:val="-1"/>
          <w:sz w:val="28"/>
          <w:szCs w:val="28"/>
        </w:rPr>
        <w:t>жности бы</w:t>
      </w:r>
      <w:r>
        <w:rPr>
          <w:rFonts w:ascii="Times New Roman" w:eastAsia="Times New Roman" w:hAnsi="Times New Roman" w:cs="Times New Roman"/>
          <w:color w:val="000000"/>
          <w:spacing w:val="-1"/>
          <w:sz w:val="28"/>
          <w:szCs w:val="28"/>
        </w:rPr>
        <w:softHyphen/>
      </w:r>
      <w:r w:rsidRPr="00A924D1">
        <w:rPr>
          <w:rFonts w:ascii="Times New Roman" w:eastAsia="Times New Roman" w:hAnsi="Times New Roman" w:cs="Times New Roman"/>
          <w:color w:val="000000"/>
          <w:spacing w:val="-3"/>
          <w:sz w:val="28"/>
          <w:szCs w:val="28"/>
        </w:rPr>
        <w:t>строго развития работников.</w:t>
      </w:r>
    </w:p>
    <w:p w:rsidR="00AF6062" w:rsidRPr="00A924D1" w:rsidRDefault="00AF6062" w:rsidP="00AF6062">
      <w:pPr>
        <w:shd w:val="clear" w:color="auto" w:fill="FFFFFF"/>
        <w:tabs>
          <w:tab w:val="left" w:pos="595"/>
        </w:tabs>
        <w:spacing w:line="360" w:lineRule="auto"/>
        <w:ind w:firstLine="567"/>
        <w:jc w:val="both"/>
        <w:rPr>
          <w:rFonts w:ascii="Times New Roman" w:hAnsi="Times New Roman" w:cs="Times New Roman"/>
          <w:sz w:val="28"/>
          <w:szCs w:val="28"/>
        </w:rPr>
      </w:pPr>
      <w:r w:rsidRPr="00A924D1">
        <w:rPr>
          <w:rFonts w:ascii="Times New Roman" w:hAnsi="Times New Roman" w:cs="Times New Roman"/>
          <w:color w:val="000000"/>
          <w:spacing w:val="-16"/>
          <w:sz w:val="28"/>
          <w:szCs w:val="28"/>
        </w:rPr>
        <w:t>8.</w:t>
      </w:r>
      <w:r>
        <w:rPr>
          <w:rFonts w:ascii="Times New Roman" w:hAnsi="Times New Roman" w:cs="Times New Roman"/>
          <w:color w:val="000000"/>
          <w:sz w:val="28"/>
          <w:szCs w:val="28"/>
        </w:rPr>
        <w:t xml:space="preserve"> </w:t>
      </w:r>
      <w:r w:rsidRPr="00967BE5">
        <w:rPr>
          <w:rFonts w:ascii="Times New Roman" w:eastAsia="Times New Roman" w:hAnsi="Times New Roman" w:cs="Times New Roman"/>
          <w:bCs/>
          <w:i/>
          <w:iCs/>
          <w:color w:val="000000"/>
          <w:spacing w:val="-8"/>
          <w:sz w:val="28"/>
          <w:szCs w:val="28"/>
        </w:rPr>
        <w:t>Социальная ответственность</w:t>
      </w:r>
      <w:r w:rsidRPr="00A924D1">
        <w:rPr>
          <w:rFonts w:ascii="Times New Roman" w:eastAsia="Times New Roman" w:hAnsi="Times New Roman" w:cs="Times New Roman"/>
          <w:b/>
          <w:bCs/>
          <w:i/>
          <w:iCs/>
          <w:color w:val="000000"/>
          <w:spacing w:val="-8"/>
          <w:sz w:val="28"/>
          <w:szCs w:val="28"/>
        </w:rPr>
        <w:t xml:space="preserve">, </w:t>
      </w:r>
      <w:r>
        <w:rPr>
          <w:rFonts w:ascii="Times New Roman" w:eastAsia="Times New Roman" w:hAnsi="Times New Roman" w:cs="Times New Roman"/>
          <w:color w:val="000000"/>
          <w:spacing w:val="-8"/>
          <w:sz w:val="28"/>
          <w:szCs w:val="28"/>
        </w:rPr>
        <w:t>понимаемая как обязан</w:t>
      </w:r>
      <w:r>
        <w:rPr>
          <w:rFonts w:ascii="Times New Roman" w:eastAsia="Times New Roman" w:hAnsi="Times New Roman" w:cs="Times New Roman"/>
          <w:color w:val="000000"/>
          <w:spacing w:val="-8"/>
          <w:sz w:val="28"/>
          <w:szCs w:val="28"/>
        </w:rPr>
        <w:softHyphen/>
      </w:r>
      <w:r w:rsidRPr="00A924D1">
        <w:rPr>
          <w:rFonts w:ascii="Times New Roman" w:eastAsia="Times New Roman" w:hAnsi="Times New Roman" w:cs="Times New Roman"/>
          <w:color w:val="000000"/>
          <w:spacing w:val="-5"/>
          <w:sz w:val="28"/>
          <w:szCs w:val="28"/>
        </w:rPr>
        <w:t>ность бизнеса способствовать благосостоянию общества.</w:t>
      </w:r>
    </w:p>
    <w:p w:rsidR="00AF6062" w:rsidRDefault="00AF6062" w:rsidP="002128F6">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ТЕХНОЛОГИЯ </w:t>
      </w:r>
      <w:r w:rsidRPr="00AF6062">
        <w:rPr>
          <w:rFonts w:ascii="Times New Roman" w:hAnsi="Times New Roman" w:cs="Times New Roman"/>
          <w:b/>
          <w:sz w:val="28"/>
          <w:szCs w:val="28"/>
        </w:rPr>
        <w:t>SMART</w:t>
      </w:r>
    </w:p>
    <w:p w:rsidR="00AF6062" w:rsidRPr="00F46ECF"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t xml:space="preserve">Цель деятельности компании – это конкретные показатели с четкими значениями, которые компания должна достигнуть за плановый период. К сожалению, не все организации, занимающиеся внедрением стратегического управления, ставят перед </w:t>
      </w:r>
      <w:r w:rsidRPr="00F46ECF">
        <w:rPr>
          <w:sz w:val="28"/>
          <w:szCs w:val="28"/>
        </w:rPr>
        <w:lastRenderedPageBreak/>
        <w:t xml:space="preserve">собой ясные цели. При формализации целей необходимо помнить, что они должны удовлетворять пяти критериям, которые часто называют </w:t>
      </w:r>
      <w:r w:rsidRPr="00F46ECF">
        <w:rPr>
          <w:b/>
          <w:sz w:val="28"/>
          <w:szCs w:val="28"/>
        </w:rPr>
        <w:t>SMART-критериями</w:t>
      </w:r>
      <w:r w:rsidRPr="00F46ECF">
        <w:rPr>
          <w:sz w:val="28"/>
          <w:szCs w:val="28"/>
        </w:rPr>
        <w:t xml:space="preserve">: </w:t>
      </w:r>
    </w:p>
    <w:p w:rsidR="00AF6062" w:rsidRPr="00F46ECF"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t xml:space="preserve">1. </w:t>
      </w:r>
      <w:r w:rsidRPr="00F46ECF">
        <w:rPr>
          <w:i/>
          <w:sz w:val="28"/>
          <w:szCs w:val="28"/>
        </w:rPr>
        <w:t>Конкретность (</w:t>
      </w:r>
      <w:proofErr w:type="spellStart"/>
      <w:r w:rsidRPr="00F46ECF">
        <w:rPr>
          <w:i/>
          <w:sz w:val="28"/>
          <w:szCs w:val="28"/>
        </w:rPr>
        <w:t>Specific</w:t>
      </w:r>
      <w:proofErr w:type="spellEnd"/>
      <w:r w:rsidRPr="00F46ECF">
        <w:rPr>
          <w:i/>
          <w:sz w:val="28"/>
          <w:szCs w:val="28"/>
        </w:rPr>
        <w:t>).</w:t>
      </w:r>
      <w:r w:rsidRPr="00F46ECF">
        <w:rPr>
          <w:sz w:val="28"/>
          <w:szCs w:val="28"/>
        </w:rPr>
        <w:t xml:space="preserve"> Исключаются формулировки типа «повышение эффективности работы предприятия», так как при этом не определено, что такое эффективность и насколько именно ее надо повысить. </w:t>
      </w:r>
    </w:p>
    <w:p w:rsidR="00AF6062" w:rsidRPr="00F46ECF"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t xml:space="preserve">2. </w:t>
      </w:r>
      <w:r w:rsidRPr="00F46ECF">
        <w:rPr>
          <w:i/>
          <w:sz w:val="28"/>
          <w:szCs w:val="28"/>
        </w:rPr>
        <w:t>Измеримость (</w:t>
      </w:r>
      <w:proofErr w:type="spellStart"/>
      <w:r w:rsidRPr="00F46ECF">
        <w:rPr>
          <w:i/>
          <w:sz w:val="28"/>
          <w:szCs w:val="28"/>
        </w:rPr>
        <w:t>Measurable</w:t>
      </w:r>
      <w:proofErr w:type="spellEnd"/>
      <w:r w:rsidRPr="00F46ECF">
        <w:rPr>
          <w:i/>
          <w:sz w:val="28"/>
          <w:szCs w:val="28"/>
        </w:rPr>
        <w:t>).</w:t>
      </w:r>
      <w:r w:rsidRPr="00F46ECF">
        <w:rPr>
          <w:sz w:val="28"/>
          <w:szCs w:val="28"/>
        </w:rPr>
        <w:t xml:space="preserve"> Если цель нельзя измерить, ее достижение невозможно контролировать, поэтому при утверждении какого-либо показателя в качестве цели необходимо определить, как этот показатель будет рассчитываться. Может показаться, что данный критерий является излишним, так как если цель конкретна, то она, естественно, измерима. </w:t>
      </w:r>
    </w:p>
    <w:p w:rsidR="00AF6062"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t xml:space="preserve">3. </w:t>
      </w:r>
      <w:r w:rsidRPr="00F46ECF">
        <w:rPr>
          <w:i/>
          <w:sz w:val="28"/>
          <w:szCs w:val="28"/>
        </w:rPr>
        <w:t>Достижимость (реализуемость) (</w:t>
      </w:r>
      <w:proofErr w:type="spellStart"/>
      <w:r w:rsidRPr="00F46ECF">
        <w:rPr>
          <w:i/>
          <w:sz w:val="28"/>
          <w:szCs w:val="28"/>
        </w:rPr>
        <w:t>Achievable</w:t>
      </w:r>
      <w:proofErr w:type="spellEnd"/>
      <w:r w:rsidRPr="00F46ECF">
        <w:rPr>
          <w:i/>
          <w:sz w:val="28"/>
          <w:szCs w:val="28"/>
        </w:rPr>
        <w:t>).</w:t>
      </w:r>
      <w:r w:rsidRPr="00F46ECF">
        <w:rPr>
          <w:sz w:val="28"/>
          <w:szCs w:val="28"/>
        </w:rPr>
        <w:t xml:space="preserve"> С одной стороны, цели должны требовать напряженной и эффективной работы для своего достижения, но, с другой стороны, они должны быть реальными. Если цели легко достижимы, это расхолаживает персонал. Если же каждый раз цели завышаются, то у сотрудников возникает психологическая неприязнь к работе. Получается, что можно стараться изо всех сил и при этом все равно не достигать цели. </w:t>
      </w:r>
    </w:p>
    <w:p w:rsidR="00AF6062" w:rsidRPr="00F46ECF"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t>Такая модель работы может впоследствии привести к тому, что даже реальная цель не будет достигнута, так как сотрудники уже привыкли к неуспеху. Кроме того, при проверке достижимости целей нужно учитывать еще и такой важный момент: чаще всего целей у предприятия несколько, поэтому их изначально следует согласовать. Иногда цели противоречат друг другу, тогда при установке численных значений нужно определять диапазоны, в которых данные цели могут быть совмещены. Под противоречивостью подразумевается то, что конкретные значения выбранных показателей не могут быть достигнуты одновременно. К примеру, компания планирует увеличить прибыль и одновременно существенно сократить суммарные затраты. Понятно, что при определенных значениях данных целей (прибыли и затрат) это может оказаться нереальным. Значит, при определении значений целевых показателей нужно внимательно следить за тем, чтобы они могли быть выполнены одновременно. Для этого лучше использовать расчетную модель стратегического планирования, составленную, например, в электронных таблицах.</w:t>
      </w:r>
    </w:p>
    <w:p w:rsidR="00AF6062" w:rsidRPr="00F46ECF" w:rsidRDefault="00AF6062" w:rsidP="00AF6062">
      <w:pPr>
        <w:pStyle w:val="a3"/>
        <w:shd w:val="clear" w:color="auto" w:fill="FFFFFF"/>
        <w:spacing w:before="0" w:beforeAutospacing="0" w:after="0" w:afterAutospacing="0" w:line="360" w:lineRule="auto"/>
        <w:ind w:firstLine="567"/>
        <w:jc w:val="both"/>
        <w:rPr>
          <w:sz w:val="28"/>
          <w:szCs w:val="28"/>
        </w:rPr>
      </w:pPr>
      <w:r w:rsidRPr="00F46ECF">
        <w:rPr>
          <w:sz w:val="28"/>
          <w:szCs w:val="28"/>
        </w:rPr>
        <w:lastRenderedPageBreak/>
        <w:t xml:space="preserve">4. </w:t>
      </w:r>
      <w:r w:rsidRPr="00F46ECF">
        <w:rPr>
          <w:i/>
          <w:sz w:val="28"/>
          <w:szCs w:val="28"/>
        </w:rPr>
        <w:t>Значимость (</w:t>
      </w:r>
      <w:proofErr w:type="spellStart"/>
      <w:r w:rsidRPr="00F46ECF">
        <w:rPr>
          <w:i/>
          <w:sz w:val="28"/>
          <w:szCs w:val="28"/>
        </w:rPr>
        <w:t>Relevant</w:t>
      </w:r>
      <w:proofErr w:type="spellEnd"/>
      <w:r w:rsidRPr="00F46ECF">
        <w:rPr>
          <w:i/>
          <w:sz w:val="28"/>
          <w:szCs w:val="28"/>
        </w:rPr>
        <w:t>)</w:t>
      </w:r>
      <w:r w:rsidRPr="00F46ECF">
        <w:rPr>
          <w:sz w:val="28"/>
          <w:szCs w:val="28"/>
        </w:rPr>
        <w:t xml:space="preserve">. При определении целевых показателей предприятия, с одной стороны, хочется, чтобы в системе стратегического планирования было задействовано как можно больше показателей – для комплексного охвата всей деятельности компании. Но, с другой стороны, чем больше показателей, тем сложнее система, в этом случае даже менеджерам будет трудно ориентироваться в ней и принимать адекватные решения. Поэтому при выборе целевых показателей нужно обязательно оценивать их с точки зрения значимости, и каждый раз задаваться вопросом о целесообразности их использования. </w:t>
      </w:r>
    </w:p>
    <w:p w:rsidR="00AF6062" w:rsidRDefault="00AF6062" w:rsidP="00AF6062">
      <w:pPr>
        <w:pStyle w:val="a3"/>
        <w:shd w:val="clear" w:color="auto" w:fill="FFFFFF"/>
        <w:spacing w:before="0" w:beforeAutospacing="0" w:after="0" w:afterAutospacing="0" w:line="360" w:lineRule="auto"/>
        <w:ind w:firstLine="567"/>
        <w:jc w:val="both"/>
      </w:pPr>
      <w:r w:rsidRPr="00F46ECF">
        <w:rPr>
          <w:sz w:val="28"/>
          <w:szCs w:val="28"/>
        </w:rPr>
        <w:t xml:space="preserve">5. </w:t>
      </w:r>
      <w:r w:rsidRPr="00F46ECF">
        <w:rPr>
          <w:i/>
          <w:sz w:val="28"/>
          <w:szCs w:val="28"/>
        </w:rPr>
        <w:t>Определенность во времени (</w:t>
      </w:r>
      <w:proofErr w:type="spellStart"/>
      <w:r w:rsidRPr="00F46ECF">
        <w:rPr>
          <w:i/>
          <w:sz w:val="28"/>
          <w:szCs w:val="28"/>
        </w:rPr>
        <w:t>Timed</w:t>
      </w:r>
      <w:proofErr w:type="spellEnd"/>
      <w:r w:rsidRPr="00F46ECF">
        <w:rPr>
          <w:i/>
          <w:sz w:val="28"/>
          <w:szCs w:val="28"/>
        </w:rPr>
        <w:t>/</w:t>
      </w:r>
      <w:proofErr w:type="spellStart"/>
      <w:r w:rsidRPr="00F46ECF">
        <w:rPr>
          <w:i/>
          <w:sz w:val="28"/>
          <w:szCs w:val="28"/>
        </w:rPr>
        <w:t>Timed-bound</w:t>
      </w:r>
      <w:proofErr w:type="spellEnd"/>
      <w:r w:rsidRPr="00F46ECF">
        <w:rPr>
          <w:i/>
          <w:sz w:val="28"/>
          <w:szCs w:val="28"/>
        </w:rPr>
        <w:t>).</w:t>
      </w:r>
      <w:r w:rsidRPr="00F46ECF">
        <w:rPr>
          <w:sz w:val="28"/>
          <w:szCs w:val="28"/>
        </w:rPr>
        <w:t xml:space="preserve"> Когда компания разрабатывает стратегический план и устанавливает для себя цели, обязательно нужно определить период планирования. Достижение целей следует всегда привязывать к конкретным срокам. Если этого не делать, будет непонятно, когда проводить плановый контроль достижения целей. Кроме того, иногда возникает необходимость в корректировке целей по ходу реализации стратегического плана компании. Пересмотр цели может быть связан с тем, что определенные факторы не были учтены или были учтены неправильно. При этом промежуток времени, после которого вносятся такие корректировки, определяется заранее.</w:t>
      </w:r>
      <w:r>
        <w:t xml:space="preserve"> </w:t>
      </w:r>
    </w:p>
    <w:p w:rsidR="00AF6062" w:rsidRDefault="00AF6062" w:rsidP="002128F6">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F3639" w:rsidRDefault="00FF3639" w:rsidP="00FF3639">
      <w:pPr>
        <w:shd w:val="clear" w:color="auto" w:fill="FFFFFF"/>
        <w:spacing w:line="360" w:lineRule="auto"/>
        <w:ind w:firstLine="567"/>
        <w:jc w:val="both"/>
        <w:rPr>
          <w:rFonts w:ascii="Times New Roman" w:eastAsia="Times New Roman" w:hAnsi="Times New Roman" w:cs="Times New Roman"/>
          <w:bCs/>
          <w:color w:val="000000"/>
          <w:spacing w:val="-7"/>
          <w:sz w:val="28"/>
          <w:szCs w:val="28"/>
        </w:rPr>
      </w:pPr>
    </w:p>
    <w:p w:rsidR="00FF3639" w:rsidRPr="00F67A78" w:rsidRDefault="00FF3639" w:rsidP="00FF3639">
      <w:pPr>
        <w:shd w:val="clear" w:color="auto" w:fill="FFFFFF"/>
        <w:spacing w:line="360" w:lineRule="auto"/>
        <w:ind w:firstLine="567"/>
        <w:jc w:val="both"/>
        <w:rPr>
          <w:rFonts w:ascii="Times New Roman" w:hAnsi="Times New Roman" w:cs="Times New Roman"/>
          <w:b/>
          <w:sz w:val="28"/>
          <w:szCs w:val="28"/>
        </w:rPr>
      </w:pPr>
      <w:r w:rsidRPr="00F67A78">
        <w:rPr>
          <w:rFonts w:ascii="Times New Roman" w:eastAsia="Times New Roman" w:hAnsi="Times New Roman" w:cs="Times New Roman"/>
          <w:b/>
          <w:bCs/>
          <w:color w:val="000000"/>
          <w:spacing w:val="-7"/>
          <w:sz w:val="28"/>
          <w:szCs w:val="28"/>
        </w:rPr>
        <w:t xml:space="preserve">Вопрос </w:t>
      </w:r>
      <w:r>
        <w:rPr>
          <w:rFonts w:ascii="Times New Roman" w:eastAsia="Times New Roman" w:hAnsi="Times New Roman" w:cs="Times New Roman"/>
          <w:b/>
          <w:bCs/>
          <w:color w:val="000000"/>
          <w:spacing w:val="-7"/>
          <w:sz w:val="28"/>
          <w:szCs w:val="28"/>
        </w:rPr>
        <w:t>3</w:t>
      </w:r>
      <w:r w:rsidRPr="00F67A78">
        <w:rPr>
          <w:rFonts w:ascii="Times New Roman" w:eastAsia="Times New Roman" w:hAnsi="Times New Roman" w:cs="Times New Roman"/>
          <w:b/>
          <w:bCs/>
          <w:color w:val="000000"/>
          <w:spacing w:val="-7"/>
          <w:sz w:val="28"/>
          <w:szCs w:val="28"/>
        </w:rPr>
        <w:t xml:space="preserve">. Классификация целей </w:t>
      </w:r>
      <w:r>
        <w:rPr>
          <w:rFonts w:ascii="Times New Roman" w:eastAsia="Times New Roman" w:hAnsi="Times New Roman" w:cs="Times New Roman"/>
          <w:b/>
          <w:color w:val="000000"/>
          <w:spacing w:val="-7"/>
          <w:sz w:val="28"/>
          <w:szCs w:val="28"/>
        </w:rPr>
        <w:t>предприятия</w:t>
      </w:r>
    </w:p>
    <w:p w:rsidR="00FF3639" w:rsidRDefault="00FF3639" w:rsidP="00FF3639">
      <w:pPr>
        <w:shd w:val="clear" w:color="auto" w:fill="FFFFFF"/>
        <w:spacing w:line="360" w:lineRule="auto"/>
        <w:ind w:firstLine="567"/>
        <w:jc w:val="both"/>
        <w:rPr>
          <w:rFonts w:ascii="Times New Roman" w:eastAsia="Times New Roman" w:hAnsi="Times New Roman" w:cs="Times New Roman"/>
          <w:sz w:val="28"/>
          <w:szCs w:val="28"/>
        </w:rPr>
      </w:pPr>
    </w:p>
    <w:p w:rsidR="00FF3639" w:rsidRDefault="00FF3639" w:rsidP="00FF3639">
      <w:pPr>
        <w:shd w:val="clear" w:color="auto" w:fill="FFFFFF"/>
        <w:spacing w:line="360" w:lineRule="auto"/>
        <w:ind w:firstLine="567"/>
        <w:jc w:val="both"/>
        <w:rPr>
          <w:rFonts w:ascii="Times New Roman" w:hAnsi="Times New Roman" w:cs="Times New Roman"/>
          <w:sz w:val="28"/>
          <w:szCs w:val="28"/>
        </w:rPr>
      </w:pPr>
      <w:r w:rsidRPr="00D45F80">
        <w:rPr>
          <w:rFonts w:ascii="Times New Roman" w:eastAsia="Times New Roman" w:hAnsi="Times New Roman" w:cs="Times New Roman"/>
          <w:sz w:val="28"/>
          <w:szCs w:val="28"/>
        </w:rPr>
        <w:t>Существует достаточно много классификационных групп, определяющих цели управления. Некоторые из них разделены по следующим признакам</w:t>
      </w:r>
      <w:r>
        <w:rPr>
          <w:rFonts w:ascii="Times New Roman" w:eastAsia="Times New Roman" w:hAnsi="Times New Roman" w:cs="Times New Roman"/>
          <w:sz w:val="28"/>
          <w:szCs w:val="28"/>
        </w:rPr>
        <w:t>:</w:t>
      </w:r>
    </w:p>
    <w:p w:rsidR="00FF3639" w:rsidRDefault="00FF3639" w:rsidP="00FF3639">
      <w:pPr>
        <w:spacing w:line="360" w:lineRule="auto"/>
        <w:jc w:val="both"/>
        <w:rPr>
          <w:rFonts w:ascii="Times New Roman" w:eastAsia="Times New Roman" w:hAnsi="Times New Roman" w:cs="Times New Roman"/>
          <w:b/>
          <w:sz w:val="28"/>
          <w:szCs w:val="28"/>
        </w:rPr>
      </w:pPr>
      <w:r w:rsidRPr="00B417AA">
        <w:rPr>
          <w:rFonts w:ascii="Times New Roman" w:eastAsia="Times New Roman" w:hAnsi="Times New Roman" w:cs="Times New Roman"/>
          <w:b/>
          <w:sz w:val="28"/>
          <w:szCs w:val="28"/>
          <w:shd w:val="clear" w:color="auto" w:fill="FFFFFF"/>
        </w:rPr>
        <w:t>1.</w:t>
      </w:r>
      <w:r w:rsidRPr="00F67A78">
        <w:rPr>
          <w:rFonts w:ascii="Times New Roman" w:eastAsia="Times New Roman" w:hAnsi="Times New Roman" w:cs="Times New Roman"/>
          <w:b/>
          <w:sz w:val="28"/>
          <w:szCs w:val="28"/>
          <w:shd w:val="clear" w:color="auto" w:fill="FFFFFF"/>
        </w:rPr>
        <w:t xml:space="preserve"> По уровням:</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низший уровень (объективная целесообразность)</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высший уров</w:t>
      </w:r>
      <w:r w:rsidRPr="00B417AA">
        <w:rPr>
          <w:rFonts w:ascii="Times New Roman" w:eastAsia="Times New Roman" w:hAnsi="Times New Roman" w:cs="Times New Roman"/>
          <w:sz w:val="28"/>
          <w:szCs w:val="28"/>
          <w:shd w:val="clear" w:color="auto" w:fill="FFFFFF"/>
        </w:rPr>
        <w:t>ень (направленность технических</w:t>
      </w:r>
      <w:r>
        <w:rPr>
          <w:rFonts w:ascii="Times New Roman" w:eastAsia="Times New Roman" w:hAnsi="Times New Roman" w:cs="Times New Roman"/>
          <w:sz w:val="28"/>
          <w:szCs w:val="28"/>
          <w:shd w:val="clear" w:color="auto" w:fill="FFFFFF"/>
        </w:rPr>
        <w:t xml:space="preserve"> </w:t>
      </w:r>
      <w:proofErr w:type="gramStart"/>
      <w:r w:rsidRPr="00F67A78">
        <w:rPr>
          <w:rFonts w:ascii="Times New Roman" w:eastAsia="Times New Roman" w:hAnsi="Times New Roman" w:cs="Times New Roman"/>
          <w:sz w:val="28"/>
          <w:szCs w:val="28"/>
          <w:shd w:val="clear" w:color="auto" w:fill="FFFFFF"/>
        </w:rPr>
        <w:t>и</w:t>
      </w:r>
      <w:r w:rsidRPr="00B417AA">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 xml:space="preserve"> </w:t>
      </w:r>
      <w:r w:rsidRPr="00F67A78">
        <w:rPr>
          <w:rFonts w:ascii="Times New Roman" w:eastAsia="Times New Roman" w:hAnsi="Times New Roman" w:cs="Times New Roman"/>
          <w:bCs/>
          <w:sz w:val="28"/>
          <w:szCs w:val="28"/>
          <w:shd w:val="clear" w:color="auto" w:fill="FFFFFF"/>
        </w:rPr>
        <w:t>организацио</w:t>
      </w:r>
      <w:r>
        <w:rPr>
          <w:rFonts w:ascii="Times New Roman" w:eastAsia="Times New Roman" w:hAnsi="Times New Roman" w:cs="Times New Roman"/>
          <w:bCs/>
          <w:sz w:val="28"/>
          <w:szCs w:val="28"/>
          <w:shd w:val="clear" w:color="auto" w:fill="FFFFFF"/>
        </w:rPr>
        <w:t>н</w:t>
      </w:r>
      <w:r w:rsidRPr="00F67A78">
        <w:rPr>
          <w:rFonts w:ascii="Times New Roman" w:eastAsia="Times New Roman" w:hAnsi="Times New Roman" w:cs="Times New Roman"/>
          <w:bCs/>
          <w:sz w:val="28"/>
          <w:szCs w:val="28"/>
          <w:shd w:val="clear" w:color="auto" w:fill="FFFFFF"/>
        </w:rPr>
        <w:t>ных</w:t>
      </w:r>
      <w:proofErr w:type="gramEnd"/>
      <w:r w:rsidRPr="00B417AA">
        <w:rPr>
          <w:rFonts w:ascii="Times New Roman" w:eastAsia="Times New Roman" w:hAnsi="Times New Roman" w:cs="Times New Roman"/>
          <w:sz w:val="28"/>
          <w:szCs w:val="28"/>
          <w:shd w:val="clear" w:color="auto" w:fill="FFFFFF"/>
        </w:rPr>
        <w:t> </w:t>
      </w:r>
      <w:r w:rsidRPr="00F67A78">
        <w:rPr>
          <w:rFonts w:ascii="Times New Roman" w:eastAsia="Times New Roman" w:hAnsi="Times New Roman" w:cs="Times New Roman"/>
          <w:sz w:val="28"/>
          <w:szCs w:val="28"/>
          <w:shd w:val="clear" w:color="auto" w:fill="FFFFFF"/>
        </w:rPr>
        <w:t>структур на достижение высших социальных</w:t>
      </w:r>
      <w:r w:rsidRPr="00B417AA">
        <w:rPr>
          <w:rFonts w:ascii="Times New Roman" w:eastAsia="Times New Roman" w:hAnsi="Times New Roman" w:cs="Times New Roman"/>
          <w:sz w:val="28"/>
          <w:szCs w:val="28"/>
          <w:shd w:val="clear" w:color="auto" w:fill="FFFFFF"/>
        </w:rPr>
        <w:t> </w:t>
      </w:r>
      <w:r w:rsidRPr="00F67A78">
        <w:rPr>
          <w:rFonts w:ascii="Times New Roman" w:eastAsia="Times New Roman" w:hAnsi="Times New Roman" w:cs="Times New Roman"/>
          <w:bCs/>
          <w:sz w:val="28"/>
          <w:szCs w:val="28"/>
          <w:shd w:val="clear" w:color="auto" w:fill="FFFFFF"/>
        </w:rPr>
        <w:t>целей)</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b/>
          <w:sz w:val="28"/>
          <w:szCs w:val="28"/>
        </w:rPr>
      </w:pPr>
      <w:r w:rsidRPr="00F67A78">
        <w:rPr>
          <w:rFonts w:ascii="Times New Roman" w:eastAsia="Times New Roman" w:hAnsi="Times New Roman" w:cs="Times New Roman"/>
          <w:b/>
          <w:sz w:val="28"/>
          <w:szCs w:val="28"/>
          <w:shd w:val="clear" w:color="auto" w:fill="FFFFFF"/>
        </w:rPr>
        <w:lastRenderedPageBreak/>
        <w:t>2) По источникам</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заданные извне</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сформированные внутри</w:t>
      </w:r>
      <w:r w:rsidRPr="00B417AA">
        <w:rPr>
          <w:rFonts w:ascii="Times New Roman" w:eastAsia="Times New Roman" w:hAnsi="Times New Roman" w:cs="Times New Roman"/>
          <w:sz w:val="28"/>
          <w:szCs w:val="28"/>
          <w:shd w:val="clear" w:color="auto" w:fill="FFFFFF"/>
        </w:rPr>
        <w:t> </w:t>
      </w:r>
      <w:r w:rsidRPr="00F67A78">
        <w:rPr>
          <w:rFonts w:ascii="Times New Roman" w:eastAsia="Times New Roman" w:hAnsi="Times New Roman" w:cs="Times New Roman"/>
          <w:bCs/>
          <w:sz w:val="28"/>
          <w:szCs w:val="28"/>
          <w:shd w:val="clear" w:color="auto" w:fill="FFFFFF"/>
        </w:rPr>
        <w:t>организации</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b/>
          <w:sz w:val="28"/>
          <w:szCs w:val="28"/>
        </w:rPr>
      </w:pPr>
      <w:r w:rsidRPr="00F67A78">
        <w:rPr>
          <w:rFonts w:ascii="Times New Roman" w:eastAsia="Times New Roman" w:hAnsi="Times New Roman" w:cs="Times New Roman"/>
          <w:b/>
          <w:sz w:val="28"/>
          <w:szCs w:val="28"/>
          <w:shd w:val="clear" w:color="auto" w:fill="FFFFFF"/>
        </w:rPr>
        <w:t>3) По комплексности</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простые</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сложные (разбиваются на подцели)</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b/>
          <w:sz w:val="28"/>
          <w:szCs w:val="28"/>
        </w:rPr>
      </w:pPr>
      <w:r w:rsidRPr="00F67A78">
        <w:rPr>
          <w:rFonts w:ascii="Times New Roman" w:eastAsia="Times New Roman" w:hAnsi="Times New Roman" w:cs="Times New Roman"/>
          <w:b/>
          <w:sz w:val="28"/>
          <w:szCs w:val="28"/>
          <w:shd w:val="clear" w:color="auto" w:fill="FFFFFF"/>
        </w:rPr>
        <w:t>4) По степени важности</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стратегические</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тактические</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оперативные</w:t>
      </w:r>
    </w:p>
    <w:p w:rsidR="00FF3639" w:rsidRPr="00B417AA" w:rsidRDefault="00FF3639" w:rsidP="00FF3639">
      <w:pPr>
        <w:tabs>
          <w:tab w:val="left" w:pos="426"/>
          <w:tab w:val="left" w:pos="1276"/>
        </w:tabs>
        <w:spacing w:line="360" w:lineRule="auto"/>
        <w:jc w:val="both"/>
        <w:rPr>
          <w:rFonts w:ascii="Times New Roman" w:eastAsia="Times New Roman" w:hAnsi="Times New Roman" w:cs="Times New Roman"/>
          <w:b/>
          <w:sz w:val="28"/>
          <w:szCs w:val="28"/>
        </w:rPr>
      </w:pPr>
      <w:r w:rsidRPr="00F67A78">
        <w:rPr>
          <w:rFonts w:ascii="Times New Roman" w:eastAsia="Times New Roman" w:hAnsi="Times New Roman" w:cs="Times New Roman"/>
          <w:b/>
          <w:sz w:val="28"/>
          <w:szCs w:val="28"/>
          <w:shd w:val="clear" w:color="auto" w:fill="FFFFFF"/>
        </w:rPr>
        <w:t>5) По фактору времени (горизонту планирования)</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долгосрочные (свыше 5 лет)</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rPr>
      </w:pPr>
      <w:r w:rsidRPr="00F67A78">
        <w:rPr>
          <w:rFonts w:ascii="Times New Roman" w:eastAsia="Times New Roman" w:hAnsi="Times New Roman" w:cs="Times New Roman"/>
          <w:sz w:val="28"/>
          <w:szCs w:val="28"/>
          <w:shd w:val="clear" w:color="auto" w:fill="FFFFFF"/>
        </w:rPr>
        <w:t>– среднесрочные (1-5 лет)</w:t>
      </w:r>
    </w:p>
    <w:p w:rsidR="00FF3639" w:rsidRDefault="00FF3639" w:rsidP="00FF3639">
      <w:pPr>
        <w:tabs>
          <w:tab w:val="left" w:pos="426"/>
          <w:tab w:val="left" w:pos="1276"/>
        </w:tabs>
        <w:spacing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краткосрочные (до года)</w:t>
      </w:r>
    </w:p>
    <w:p w:rsidR="00132FAB" w:rsidRPr="00D45F80" w:rsidRDefault="00132FAB" w:rsidP="00132FAB">
      <w:pPr>
        <w:shd w:val="clear" w:color="auto" w:fill="FFFFFF"/>
        <w:spacing w:after="0" w:line="360" w:lineRule="auto"/>
        <w:ind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Прокомментируем некоторые из классификационных групп.</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Особое место в системе постановки целей занимают стратегические цели системы, которые отражают ее долгосрочные и глобальные интересы и поэтому являются общими и решающими для всех остальных. Установление стратегических целей сегодня является «главной функцией управления, которая должна восприниматься всеми субъектами управления как категорический императив: другого выхода из кризисного состояния не существует».</w:t>
      </w:r>
    </w:p>
    <w:p w:rsidR="00132FAB" w:rsidRPr="00D45F80" w:rsidRDefault="00132FAB" w:rsidP="00132FAB">
      <w:pPr>
        <w:shd w:val="clear" w:color="auto" w:fill="FFFFFF"/>
        <w:spacing w:after="0" w:line="360" w:lineRule="auto"/>
        <w:ind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Краткосрочные, поддерживающие цели, определенные в конкретных параметрах, помогают придать долгосрочным целям конкретной формы, позволяют избежать неудач и рисков, связанных с осуществлением долгосрочных мероприятий, устанавли</w:t>
      </w:r>
      <w:r w:rsidRPr="00D45F80">
        <w:rPr>
          <w:rFonts w:ascii="Times New Roman" w:eastAsia="Times New Roman" w:hAnsi="Times New Roman" w:cs="Times New Roman"/>
          <w:sz w:val="28"/>
          <w:szCs w:val="28"/>
        </w:rPr>
        <w:lastRenderedPageBreak/>
        <w:t>вают приоритеты деятельности и критерии для определения качества функционирования организации. В планах краткосрочные цели приобретают форму задач, а это, в свою очередь, позволяет осуществить связь между потребностями и возможностями развития, поскольку они более ориентированы на использование имеющегося производственного потенциала. Учитывая это, можно сформировать еще два классификационных типа целей: прямые и обеспечивающие. Для действующего предприятия в рыночной среде, к прямым целей относятся:</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рост прибыльности деятельности;</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справедливое вознаграждение персонала;</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выполнение социальных обязательств;</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удовлетворение потребностей потребителей;</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создание конкурентных преимуществ (конкретных);</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завоевания рынка и т.д.</w:t>
      </w:r>
    </w:p>
    <w:p w:rsidR="00132FAB" w:rsidRPr="00D45F80" w:rsidRDefault="00132FAB" w:rsidP="00132FAB">
      <w:pPr>
        <w:spacing w:after="0" w:line="360" w:lineRule="auto"/>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К обеспечивающи</w:t>
      </w:r>
      <w:r>
        <w:rPr>
          <w:rFonts w:ascii="Times New Roman" w:eastAsia="Times New Roman" w:hAnsi="Times New Roman" w:cs="Times New Roman"/>
          <w:sz w:val="28"/>
          <w:szCs w:val="28"/>
        </w:rPr>
        <w:t>м</w:t>
      </w:r>
      <w:r w:rsidRPr="00D45F80">
        <w:rPr>
          <w:rFonts w:ascii="Times New Roman" w:eastAsia="Times New Roman" w:hAnsi="Times New Roman" w:cs="Times New Roman"/>
          <w:sz w:val="28"/>
          <w:szCs w:val="28"/>
        </w:rPr>
        <w:t xml:space="preserve"> (поддерживающи</w:t>
      </w:r>
      <w:r>
        <w:rPr>
          <w:rFonts w:ascii="Times New Roman" w:eastAsia="Times New Roman" w:hAnsi="Times New Roman" w:cs="Times New Roman"/>
          <w:sz w:val="28"/>
          <w:szCs w:val="28"/>
        </w:rPr>
        <w:t>м) целям</w:t>
      </w:r>
      <w:r w:rsidRPr="00D45F80">
        <w:rPr>
          <w:rFonts w:ascii="Times New Roman" w:eastAsia="Times New Roman" w:hAnsi="Times New Roman" w:cs="Times New Roman"/>
          <w:sz w:val="28"/>
          <w:szCs w:val="28"/>
        </w:rPr>
        <w:t xml:space="preserve"> предприятия относят:</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«Выживания» в конкурентной борьбе;</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новые виды продукции и технологии;</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профессионализм и компетенцию персонала, обеспечивающих гибкость и уровень управления в условиях конкурентной борьбы;</w:t>
      </w:r>
    </w:p>
    <w:p w:rsidR="00132FAB" w:rsidRPr="00D45F80" w:rsidRDefault="00132FAB" w:rsidP="00132FAB">
      <w:pPr>
        <w:numPr>
          <w:ilvl w:val="0"/>
          <w:numId w:val="5"/>
        </w:numPr>
        <w:spacing w:after="0" w:line="360" w:lineRule="auto"/>
        <w:ind w:left="0"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уровень и условия производства и т.д.</w:t>
      </w:r>
    </w:p>
    <w:p w:rsidR="00132FAB" w:rsidRPr="00D45F80" w:rsidRDefault="00132FAB" w:rsidP="00132FAB">
      <w:pPr>
        <w:shd w:val="clear" w:color="auto" w:fill="FFFFFF"/>
        <w:spacing w:after="0" w:line="360" w:lineRule="auto"/>
        <w:ind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 xml:space="preserve">Роль субъективного фактора в установлении целей предприятия может быть определена через фактическое существование номинально и реально существующих целей. Номинальные цели отражают провозглашены, формально установлены и всесторонне обоснованы ориентиры развития организации. К ним можно отнести: рост благосостояния работников предприятия, внедрение исследований НТП в производство, выполнение обязательств по социальной ответственности перед обществом и т.д. Реально же могут преследоваться совсем иные цели: сохранение статус-кво на предприятии </w:t>
      </w:r>
      <w:proofErr w:type="gramStart"/>
      <w:r w:rsidRPr="00D45F80">
        <w:rPr>
          <w:rFonts w:ascii="Times New Roman" w:eastAsia="Times New Roman" w:hAnsi="Times New Roman" w:cs="Times New Roman"/>
          <w:sz w:val="28"/>
          <w:szCs w:val="28"/>
        </w:rPr>
        <w:t>для обеспечения</w:t>
      </w:r>
      <w:proofErr w:type="gramEnd"/>
      <w:r w:rsidRPr="00D45F80">
        <w:rPr>
          <w:rFonts w:ascii="Times New Roman" w:eastAsia="Times New Roman" w:hAnsi="Times New Roman" w:cs="Times New Roman"/>
          <w:sz w:val="28"/>
          <w:szCs w:val="28"/>
        </w:rPr>
        <w:t xml:space="preserve"> достигнутого разделения властей, распределение собственности в свою пользу и др. Сближением реальных и номинальных целей можно повысить производительность организации, создать положительный имидж.</w:t>
      </w:r>
    </w:p>
    <w:p w:rsidR="00132FAB" w:rsidRPr="00D45F80" w:rsidRDefault="00132FAB" w:rsidP="00132FAB">
      <w:pPr>
        <w:shd w:val="clear" w:color="auto" w:fill="FFFFFF"/>
        <w:spacing w:after="0" w:line="360" w:lineRule="auto"/>
        <w:ind w:firstLine="426"/>
        <w:jc w:val="both"/>
        <w:rPr>
          <w:rFonts w:ascii="Times New Roman" w:eastAsia="Times New Roman" w:hAnsi="Times New Roman" w:cs="Times New Roman"/>
          <w:sz w:val="28"/>
          <w:szCs w:val="28"/>
        </w:rPr>
      </w:pPr>
      <w:r w:rsidRPr="00967BE5">
        <w:rPr>
          <w:rFonts w:ascii="Times New Roman" w:eastAsia="Times New Roman" w:hAnsi="Times New Roman" w:cs="Times New Roman"/>
          <w:i/>
          <w:sz w:val="28"/>
          <w:szCs w:val="28"/>
        </w:rPr>
        <w:lastRenderedPageBreak/>
        <w:t>Система целей организации имеет достаточно сложную структуру. Во-первых, цели предприятия имеют разную направленность</w:t>
      </w:r>
      <w:r w:rsidRPr="00D45F80">
        <w:rPr>
          <w:rFonts w:ascii="Times New Roman" w:eastAsia="Times New Roman" w:hAnsi="Times New Roman" w:cs="Times New Roman"/>
          <w:sz w:val="28"/>
          <w:szCs w:val="28"/>
        </w:rPr>
        <w:t xml:space="preserve"> (их векторы зачастую не совпадают). </w:t>
      </w:r>
      <w:r w:rsidRPr="00967BE5">
        <w:rPr>
          <w:rFonts w:ascii="Times New Roman" w:eastAsia="Times New Roman" w:hAnsi="Times New Roman" w:cs="Times New Roman"/>
          <w:i/>
          <w:sz w:val="28"/>
          <w:szCs w:val="28"/>
        </w:rPr>
        <w:t>Например, существуют внешне направленные (завоевание рынка) и внутренне направленные цели (совершенствование системы мотивации труда). </w:t>
      </w:r>
      <w:r w:rsidRPr="00D45F80">
        <w:rPr>
          <w:rFonts w:ascii="Times New Roman" w:eastAsia="Times New Roman" w:hAnsi="Times New Roman" w:cs="Times New Roman"/>
          <w:sz w:val="28"/>
          <w:szCs w:val="28"/>
        </w:rPr>
        <w:t>Кроме того, разную направленность имеют цели, соответствующие ориентации предприятия на уплату дивидендов и реинвестирование доходов и т.д. </w:t>
      </w:r>
      <w:r w:rsidRPr="00967BE5">
        <w:rPr>
          <w:rFonts w:ascii="Times New Roman" w:eastAsia="Times New Roman" w:hAnsi="Times New Roman" w:cs="Times New Roman"/>
          <w:i/>
          <w:sz w:val="28"/>
          <w:szCs w:val="28"/>
        </w:rPr>
        <w:t>Таким образом, установление различных целей, нередко противоречивых, но таких, которых можно достичь, требует от руководства предприятием определить, какого именно результата можно добиться в этих условиях - пространства и времени с имеющимся потенциалом по сравнению с ожидаемым</w:t>
      </w:r>
      <w:r w:rsidRPr="00D45F80">
        <w:rPr>
          <w:rFonts w:ascii="Times New Roman" w:eastAsia="Times New Roman" w:hAnsi="Times New Roman" w:cs="Times New Roman"/>
          <w:sz w:val="28"/>
          <w:szCs w:val="28"/>
        </w:rPr>
        <w:t>.</w:t>
      </w:r>
    </w:p>
    <w:p w:rsidR="00132FAB" w:rsidRPr="00D45F80" w:rsidRDefault="00132FAB" w:rsidP="00132FAB">
      <w:pPr>
        <w:shd w:val="clear" w:color="auto" w:fill="FFFFFF"/>
        <w:spacing w:after="0" w:line="360" w:lineRule="auto"/>
        <w:ind w:firstLine="426"/>
        <w:jc w:val="both"/>
        <w:rPr>
          <w:rFonts w:ascii="Times New Roman" w:eastAsia="Times New Roman" w:hAnsi="Times New Roman" w:cs="Times New Roman"/>
          <w:sz w:val="28"/>
          <w:szCs w:val="28"/>
        </w:rPr>
      </w:pPr>
      <w:r w:rsidRPr="00D45F80">
        <w:rPr>
          <w:rFonts w:ascii="Times New Roman" w:eastAsia="Times New Roman" w:hAnsi="Times New Roman" w:cs="Times New Roman"/>
          <w:sz w:val="28"/>
          <w:szCs w:val="28"/>
        </w:rPr>
        <w:t>Однако довольно сложная классификация не позволяет охарактеризовать полн</w:t>
      </w:r>
      <w:r>
        <w:rPr>
          <w:rFonts w:ascii="Times New Roman" w:eastAsia="Times New Roman" w:hAnsi="Times New Roman" w:cs="Times New Roman"/>
          <w:sz w:val="28"/>
          <w:szCs w:val="28"/>
        </w:rPr>
        <w:t>ую</w:t>
      </w:r>
      <w:r w:rsidRPr="00D45F80">
        <w:rPr>
          <w:rFonts w:ascii="Times New Roman" w:eastAsia="Times New Roman" w:hAnsi="Times New Roman" w:cs="Times New Roman"/>
          <w:sz w:val="28"/>
          <w:szCs w:val="28"/>
        </w:rPr>
        <w:t xml:space="preserve"> взаимосвязь и взаимозависимость целей, которые помогают наладить эффективную работу для их достижения. Поэтому помимо признания наличия различных целей на предприятии необходимо проследить их взаимодействи</w:t>
      </w:r>
      <w:r>
        <w:rPr>
          <w:rFonts w:ascii="Times New Roman" w:eastAsia="Times New Roman" w:hAnsi="Times New Roman" w:cs="Times New Roman"/>
          <w:sz w:val="28"/>
          <w:szCs w:val="28"/>
        </w:rPr>
        <w:t>е.</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Цели разделены на основную цель, подцели второго уровня, третьего уровня, цели отдельных структур управления и т. д. Другими словами, в процессе постановки целей цели разбросаны, что порождает проблему. их сбора вокруг основных, в противном случае неконтролируемость объекта может возрасти. Таким образом, в отечественной и западной науке существует несколько научных и управленческих школ, которые разрабатывают технологии для постановки целей, рассредоточивают цели по уровням управления и структурным подразделениям, ставят цели и задачи и собирают их вокруг общей цели. К ним относятся финская школа менеджмента по результатам, школа Г.П. Щедровицкого (Синтез знаний: программы и методы), школа консультантов по управлению, возглавляемая профессором А.И. Пригожин.</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Сначала определяется главная (общая) цель, но она также становится многоцелевой, формируется иерархическая лестница целей. Достижение общей цели (цель-результат) осуществляется через множество промежуточных этапов.</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 xml:space="preserve">При постановке целей всегда возникает задача: свести набор возникающих целей к минимуму, выбрать основную, приоритетную цель из минимума, исключить из </w:t>
      </w:r>
      <w:proofErr w:type="spellStart"/>
      <w:r w:rsidRPr="00322910">
        <w:rPr>
          <w:rFonts w:ascii="Times New Roman" w:eastAsia="Times New Roman" w:hAnsi="Times New Roman" w:cs="Times New Roman"/>
          <w:sz w:val="28"/>
          <w:szCs w:val="28"/>
          <w:lang w:eastAsia="ru-RU"/>
        </w:rPr>
        <w:lastRenderedPageBreak/>
        <w:t>фана</w:t>
      </w:r>
      <w:proofErr w:type="spellEnd"/>
      <w:r w:rsidRPr="00322910">
        <w:rPr>
          <w:rFonts w:ascii="Times New Roman" w:eastAsia="Times New Roman" w:hAnsi="Times New Roman" w:cs="Times New Roman"/>
          <w:sz w:val="28"/>
          <w:szCs w:val="28"/>
          <w:lang w:eastAsia="ru-RU"/>
        </w:rPr>
        <w:t xml:space="preserve"> целей те, которые действуют как средство достижения других целей или не влияют на выбор альтернатив.</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«При определении целей важно точно определить, какой результат и какими средствами он должен быть достигнут при их достижении, а также установить временные рамки для достижения целей. Главное при определении цели - указать что и когда, а не почему и как этого добиться».</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Цели, поставленные перед системой, обычно определяются двумя способами. В первом случае цель ставится заранее, без предварительного тщательного анализа системы, определения ее возможностей. После постановки цели оцениваются возможности системы и намечаются меры и действия для ее достижения. Часто соответствующая система и элементы управления создаются заново для определенной цели. Во втором случае цель выводится из заданного состояния системы и действует как результат, ожидаемый к определенному времени, как желаемое состояние системы в будущем. Также проводится предварительный анализ состояния системы, ее реальных возможностей, на основе которой определяется цель.</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После того, как цель была поставлена, возможности и ресурсы системы теперь переоцениваются с точки зрения цели. Те из них учтены и мобилизованы, что в наибольшей степени способствует его достижению.</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Подход к цели может быть осуществлен с точки зрения ее приемлемости, оптимальности и приспособленности (адаптации) к определенному запрограммированному результату.</w:t>
      </w:r>
    </w:p>
    <w:p w:rsidR="002128F6" w:rsidRPr="00322910" w:rsidRDefault="002128F6" w:rsidP="002128F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В условиях, когда нет ни достаточных ресурсов, ни информации, ни времени для установления оптимальной цели, устанавливается цель, приемлемая в рамках существующих возможностей. Здесь цель выражает «стремление руководящих органов улучшить положение дел, устранить недостатки без особых преобразований системы и использования сверхнормативных дополнительных ресурсов». Это приемлемые цели в повседневной практике управления.</w:t>
      </w:r>
    </w:p>
    <w:p w:rsidR="002A4B50" w:rsidRPr="00D45F80" w:rsidRDefault="002A4B50" w:rsidP="002A4B50">
      <w:pPr>
        <w:shd w:val="clear" w:color="auto" w:fill="FFFFFF"/>
        <w:spacing w:line="360" w:lineRule="auto"/>
        <w:ind w:firstLine="426"/>
        <w:jc w:val="both"/>
        <w:rPr>
          <w:rFonts w:ascii="Times New Roman" w:eastAsia="Times New Roman" w:hAnsi="Times New Roman" w:cs="Times New Roman"/>
          <w:sz w:val="28"/>
          <w:szCs w:val="28"/>
        </w:rPr>
      </w:pPr>
      <w:r w:rsidRPr="00967BE5">
        <w:rPr>
          <w:rFonts w:ascii="Times New Roman" w:eastAsia="Times New Roman" w:hAnsi="Times New Roman" w:cs="Times New Roman"/>
          <w:i/>
          <w:sz w:val="28"/>
          <w:szCs w:val="28"/>
        </w:rPr>
        <w:t>Система целей организации имеет достаточно сложную структуру. Во-первых, цели предприятия имеют разную направленность</w:t>
      </w:r>
      <w:r w:rsidRPr="00D45F80">
        <w:rPr>
          <w:rFonts w:ascii="Times New Roman" w:eastAsia="Times New Roman" w:hAnsi="Times New Roman" w:cs="Times New Roman"/>
          <w:sz w:val="28"/>
          <w:szCs w:val="28"/>
        </w:rPr>
        <w:t xml:space="preserve"> (их векторы зачастую не совпадают). </w:t>
      </w:r>
      <w:r w:rsidRPr="00967BE5">
        <w:rPr>
          <w:rFonts w:ascii="Times New Roman" w:eastAsia="Times New Roman" w:hAnsi="Times New Roman" w:cs="Times New Roman"/>
          <w:i/>
          <w:sz w:val="28"/>
          <w:szCs w:val="28"/>
        </w:rPr>
        <w:t xml:space="preserve">Например, существуют внешне направленные (завоевание рынка) и внутренне </w:t>
      </w:r>
      <w:r w:rsidRPr="00967BE5">
        <w:rPr>
          <w:rFonts w:ascii="Times New Roman" w:eastAsia="Times New Roman" w:hAnsi="Times New Roman" w:cs="Times New Roman"/>
          <w:i/>
          <w:sz w:val="28"/>
          <w:szCs w:val="28"/>
        </w:rPr>
        <w:lastRenderedPageBreak/>
        <w:t>направленные цели (совершенствование системы мотивации труда). </w:t>
      </w:r>
      <w:r w:rsidRPr="00D45F80">
        <w:rPr>
          <w:rFonts w:ascii="Times New Roman" w:eastAsia="Times New Roman" w:hAnsi="Times New Roman" w:cs="Times New Roman"/>
          <w:sz w:val="28"/>
          <w:szCs w:val="28"/>
        </w:rPr>
        <w:t>Кроме того, разную направленность имеют цели, соответствующие ориентации предприятия на уплату дивидендов и реинвестирование доходов и т.д. </w:t>
      </w:r>
      <w:r w:rsidRPr="00967BE5">
        <w:rPr>
          <w:rFonts w:ascii="Times New Roman" w:eastAsia="Times New Roman" w:hAnsi="Times New Roman" w:cs="Times New Roman"/>
          <w:i/>
          <w:sz w:val="28"/>
          <w:szCs w:val="28"/>
        </w:rPr>
        <w:t>Таким образом, установление различных целей, нередко противоречивых, но таких, которых можно достичь, требует от руководства предприятием определить, какого именно результата можно добиться в этих условиях - пространства и времени с имеющимся потенциалом по сравнению с ожидаемым</w:t>
      </w:r>
      <w:r w:rsidRPr="00D45F80">
        <w:rPr>
          <w:rFonts w:ascii="Times New Roman" w:eastAsia="Times New Roman" w:hAnsi="Times New Roman" w:cs="Times New Roman"/>
          <w:sz w:val="28"/>
          <w:szCs w:val="28"/>
        </w:rPr>
        <w:t>.</w:t>
      </w:r>
    </w:p>
    <w:p w:rsidR="002A4B50" w:rsidRDefault="002A4B50" w:rsidP="002A4B50">
      <w:pPr>
        <w:shd w:val="clear" w:color="auto" w:fill="FFFFFF"/>
        <w:spacing w:line="360" w:lineRule="auto"/>
        <w:ind w:firstLine="567"/>
        <w:jc w:val="both"/>
        <w:rPr>
          <w:rFonts w:ascii="Times New Roman" w:hAnsi="Times New Roman" w:cs="Times New Roman"/>
          <w:sz w:val="28"/>
          <w:szCs w:val="28"/>
          <w:shd w:val="clear" w:color="auto" w:fill="FFFFFF"/>
        </w:rPr>
      </w:pPr>
      <w:r w:rsidRPr="00EF7631">
        <w:rPr>
          <w:rFonts w:ascii="Times New Roman" w:hAnsi="Times New Roman" w:cs="Times New Roman"/>
          <w:b/>
          <w:sz w:val="28"/>
          <w:szCs w:val="28"/>
          <w:shd w:val="clear" w:color="auto" w:fill="FFFFFF"/>
        </w:rPr>
        <w:t>Дерево целей (иерархия целей)</w:t>
      </w:r>
      <w:r w:rsidRPr="00987D40">
        <w:rPr>
          <w:rFonts w:ascii="Times New Roman" w:hAnsi="Times New Roman" w:cs="Times New Roman"/>
          <w:sz w:val="28"/>
          <w:szCs w:val="28"/>
          <w:shd w:val="clear" w:color="auto" w:fill="FFFFFF"/>
        </w:rPr>
        <w:t xml:space="preserve"> - </w:t>
      </w:r>
      <w:r w:rsidRPr="00EF7631">
        <w:rPr>
          <w:rFonts w:ascii="Times New Roman" w:hAnsi="Times New Roman" w:cs="Times New Roman"/>
          <w:i/>
          <w:sz w:val="28"/>
          <w:szCs w:val="28"/>
          <w:shd w:val="clear" w:color="auto" w:fill="FFFFFF"/>
        </w:rPr>
        <w:t>структурированная, построенная по иерархическому принципу (распределенная по уровням, ранжированная) совокупность целей экономической системы, программы, плана, в которой выделены: генеральная цель ("вершина дерева"); подчиненные ей подцели первого, второго и последующего уровней ("ветви дерева").</w:t>
      </w:r>
      <w:r w:rsidRPr="00987D40">
        <w:rPr>
          <w:rFonts w:ascii="Times New Roman" w:hAnsi="Times New Roman" w:cs="Times New Roman"/>
          <w:sz w:val="28"/>
          <w:szCs w:val="28"/>
          <w:shd w:val="clear" w:color="auto" w:fill="FFFFFF"/>
        </w:rPr>
        <w:t xml:space="preserve"> </w:t>
      </w:r>
    </w:p>
    <w:p w:rsidR="002A4B50" w:rsidRPr="004A6FAD" w:rsidRDefault="002A4B50" w:rsidP="002A4B50">
      <w:pPr>
        <w:shd w:val="clear" w:color="auto" w:fill="FFFFFF"/>
        <w:spacing w:line="360" w:lineRule="auto"/>
        <w:ind w:left="48" w:right="48" w:firstLine="293"/>
        <w:jc w:val="both"/>
        <w:rPr>
          <w:rFonts w:ascii="Times New Roman" w:hAnsi="Times New Roman" w:cs="Times New Roman"/>
          <w:i/>
          <w:sz w:val="28"/>
          <w:szCs w:val="28"/>
        </w:rPr>
      </w:pPr>
      <w:r w:rsidRPr="004A6FAD">
        <w:rPr>
          <w:rFonts w:ascii="Times New Roman" w:eastAsia="Times New Roman" w:hAnsi="Times New Roman" w:cs="Times New Roman"/>
          <w:i/>
          <w:color w:val="000000"/>
          <w:spacing w:val="-3"/>
          <w:sz w:val="28"/>
          <w:szCs w:val="28"/>
        </w:rPr>
        <w:t>Декомпозиция предусматривает:</w:t>
      </w:r>
    </w:p>
    <w:p w:rsidR="002A4B50" w:rsidRPr="004A6FAD" w:rsidRDefault="002A4B50" w:rsidP="002A4B50">
      <w:pPr>
        <w:widowControl w:val="0"/>
        <w:numPr>
          <w:ilvl w:val="0"/>
          <w:numId w:val="6"/>
        </w:numPr>
        <w:shd w:val="clear" w:color="auto" w:fill="FFFFFF"/>
        <w:tabs>
          <w:tab w:val="left" w:pos="142"/>
        </w:tabs>
        <w:autoSpaceDE w:val="0"/>
        <w:autoSpaceDN w:val="0"/>
        <w:adjustRightInd w:val="0"/>
        <w:spacing w:after="0" w:line="360" w:lineRule="auto"/>
        <w:ind w:left="720" w:hanging="360"/>
        <w:jc w:val="both"/>
        <w:rPr>
          <w:rFonts w:ascii="Times New Roman" w:eastAsia="Times New Roman" w:hAnsi="Times New Roman" w:cs="Times New Roman"/>
          <w:i/>
          <w:color w:val="000000"/>
          <w:sz w:val="28"/>
          <w:szCs w:val="28"/>
        </w:rPr>
      </w:pPr>
      <w:r w:rsidRPr="004A6FAD">
        <w:rPr>
          <w:rFonts w:ascii="Times New Roman" w:eastAsia="Times New Roman" w:hAnsi="Times New Roman" w:cs="Times New Roman"/>
          <w:i/>
          <w:color w:val="000000"/>
          <w:spacing w:val="-3"/>
          <w:sz w:val="28"/>
          <w:szCs w:val="28"/>
        </w:rPr>
        <w:t>выделение функциональных и линейных служб, кото</w:t>
      </w:r>
      <w:r w:rsidRPr="004A6FAD">
        <w:rPr>
          <w:rFonts w:ascii="Times New Roman" w:eastAsia="Times New Roman" w:hAnsi="Times New Roman" w:cs="Times New Roman"/>
          <w:i/>
          <w:color w:val="000000"/>
          <w:spacing w:val="-3"/>
          <w:sz w:val="28"/>
          <w:szCs w:val="28"/>
        </w:rPr>
        <w:softHyphen/>
      </w:r>
      <w:r w:rsidRPr="004A6FAD">
        <w:rPr>
          <w:rFonts w:ascii="Times New Roman" w:eastAsia="Times New Roman" w:hAnsi="Times New Roman" w:cs="Times New Roman"/>
          <w:i/>
          <w:color w:val="000000"/>
          <w:spacing w:val="-4"/>
          <w:sz w:val="28"/>
          <w:szCs w:val="28"/>
        </w:rPr>
        <w:t xml:space="preserve">рые должны быть ориентированы на организационное </w:t>
      </w:r>
      <w:r w:rsidRPr="004A6FAD">
        <w:rPr>
          <w:rFonts w:ascii="Times New Roman" w:eastAsia="Times New Roman" w:hAnsi="Times New Roman" w:cs="Times New Roman"/>
          <w:i/>
          <w:color w:val="000000"/>
          <w:spacing w:val="-5"/>
          <w:sz w:val="28"/>
          <w:szCs w:val="28"/>
        </w:rPr>
        <w:t xml:space="preserve">обеспечение достижения целей определенного уровня, </w:t>
      </w:r>
      <w:r w:rsidRPr="004A6FAD">
        <w:rPr>
          <w:rFonts w:ascii="Times New Roman" w:eastAsia="Times New Roman" w:hAnsi="Times New Roman" w:cs="Times New Roman"/>
          <w:i/>
          <w:color w:val="000000"/>
          <w:spacing w:val="-3"/>
          <w:sz w:val="28"/>
          <w:szCs w:val="28"/>
        </w:rPr>
        <w:t xml:space="preserve">при этом вся структура должна быть сбалансирована с </w:t>
      </w:r>
      <w:r w:rsidRPr="004A6FAD">
        <w:rPr>
          <w:rFonts w:ascii="Times New Roman" w:eastAsia="Times New Roman" w:hAnsi="Times New Roman" w:cs="Times New Roman"/>
          <w:i/>
          <w:color w:val="000000"/>
          <w:spacing w:val="-2"/>
          <w:sz w:val="28"/>
          <w:szCs w:val="28"/>
        </w:rPr>
        <w:t>точки зрения главной цели предприятия;</w:t>
      </w:r>
    </w:p>
    <w:p w:rsidR="002A4B50" w:rsidRPr="004A6FAD" w:rsidRDefault="002A4B50" w:rsidP="002A4B50">
      <w:pPr>
        <w:widowControl w:val="0"/>
        <w:numPr>
          <w:ilvl w:val="0"/>
          <w:numId w:val="6"/>
        </w:numPr>
        <w:shd w:val="clear" w:color="auto" w:fill="FFFFFF"/>
        <w:tabs>
          <w:tab w:val="left" w:pos="142"/>
        </w:tabs>
        <w:autoSpaceDE w:val="0"/>
        <w:autoSpaceDN w:val="0"/>
        <w:adjustRightInd w:val="0"/>
        <w:spacing w:after="0" w:line="360" w:lineRule="auto"/>
        <w:ind w:left="720" w:hanging="360"/>
        <w:jc w:val="both"/>
        <w:rPr>
          <w:rFonts w:ascii="Times New Roman" w:eastAsia="Times New Roman" w:hAnsi="Times New Roman" w:cs="Times New Roman"/>
          <w:i/>
          <w:color w:val="000000"/>
          <w:sz w:val="28"/>
          <w:szCs w:val="28"/>
        </w:rPr>
      </w:pPr>
      <w:r w:rsidRPr="004A6FAD">
        <w:rPr>
          <w:rFonts w:ascii="Times New Roman" w:eastAsia="Times New Roman" w:hAnsi="Times New Roman" w:cs="Times New Roman"/>
          <w:i/>
          <w:color w:val="000000"/>
          <w:spacing w:val="-5"/>
          <w:sz w:val="28"/>
          <w:szCs w:val="28"/>
        </w:rPr>
        <w:t xml:space="preserve">проверку однородности целей каждого подразделения, </w:t>
      </w:r>
      <w:r w:rsidRPr="004A6FAD">
        <w:rPr>
          <w:rFonts w:ascii="Times New Roman" w:eastAsia="Times New Roman" w:hAnsi="Times New Roman" w:cs="Times New Roman"/>
          <w:i/>
          <w:color w:val="000000"/>
          <w:spacing w:val="-4"/>
          <w:sz w:val="28"/>
          <w:szCs w:val="28"/>
        </w:rPr>
        <w:t xml:space="preserve">недопущения разрыва ответственности за одну и ту же </w:t>
      </w:r>
      <w:r w:rsidRPr="004A6FAD">
        <w:rPr>
          <w:rFonts w:ascii="Times New Roman" w:eastAsia="Times New Roman" w:hAnsi="Times New Roman" w:cs="Times New Roman"/>
          <w:i/>
          <w:color w:val="000000"/>
          <w:spacing w:val="-5"/>
          <w:sz w:val="28"/>
          <w:szCs w:val="28"/>
        </w:rPr>
        <w:t>цель между разными подразделениями;</w:t>
      </w:r>
    </w:p>
    <w:p w:rsidR="002A4B50" w:rsidRPr="004A6FAD" w:rsidRDefault="002A4B50" w:rsidP="002A4B50">
      <w:pPr>
        <w:widowControl w:val="0"/>
        <w:numPr>
          <w:ilvl w:val="0"/>
          <w:numId w:val="6"/>
        </w:numPr>
        <w:shd w:val="clear" w:color="auto" w:fill="FFFFFF"/>
        <w:tabs>
          <w:tab w:val="left" w:pos="142"/>
        </w:tabs>
        <w:autoSpaceDE w:val="0"/>
        <w:autoSpaceDN w:val="0"/>
        <w:adjustRightInd w:val="0"/>
        <w:spacing w:after="0" w:line="360" w:lineRule="auto"/>
        <w:ind w:left="720" w:hanging="360"/>
        <w:jc w:val="both"/>
        <w:rPr>
          <w:rFonts w:ascii="Times New Roman" w:eastAsia="Times New Roman" w:hAnsi="Times New Roman" w:cs="Times New Roman"/>
          <w:i/>
          <w:color w:val="000000"/>
          <w:sz w:val="28"/>
          <w:szCs w:val="28"/>
        </w:rPr>
      </w:pPr>
      <w:r w:rsidRPr="004A6FAD">
        <w:rPr>
          <w:rFonts w:ascii="Times New Roman" w:eastAsia="Times New Roman" w:hAnsi="Times New Roman" w:cs="Times New Roman"/>
          <w:i/>
          <w:color w:val="000000"/>
          <w:spacing w:val="-5"/>
          <w:sz w:val="28"/>
          <w:szCs w:val="28"/>
        </w:rPr>
        <w:t>рациональное распределение прав и ответственности на разных уровнях управления, исходя из иерархии целей;</w:t>
      </w:r>
    </w:p>
    <w:p w:rsidR="002A4B50" w:rsidRPr="004A6FAD" w:rsidRDefault="002A4B50" w:rsidP="002A4B50">
      <w:pPr>
        <w:widowControl w:val="0"/>
        <w:numPr>
          <w:ilvl w:val="0"/>
          <w:numId w:val="6"/>
        </w:numPr>
        <w:shd w:val="clear" w:color="auto" w:fill="FFFFFF"/>
        <w:tabs>
          <w:tab w:val="left" w:pos="142"/>
        </w:tabs>
        <w:autoSpaceDE w:val="0"/>
        <w:autoSpaceDN w:val="0"/>
        <w:adjustRightInd w:val="0"/>
        <w:spacing w:after="0" w:line="360" w:lineRule="auto"/>
        <w:ind w:left="720" w:hanging="360"/>
        <w:jc w:val="both"/>
        <w:rPr>
          <w:rFonts w:ascii="Times New Roman" w:eastAsia="Times New Roman" w:hAnsi="Times New Roman" w:cs="Times New Roman"/>
          <w:i/>
          <w:color w:val="000000"/>
          <w:sz w:val="28"/>
          <w:szCs w:val="28"/>
        </w:rPr>
      </w:pPr>
      <w:r w:rsidRPr="004A6FAD">
        <w:rPr>
          <w:rFonts w:ascii="Times New Roman" w:eastAsia="Times New Roman" w:hAnsi="Times New Roman" w:cs="Times New Roman"/>
          <w:i/>
          <w:color w:val="000000"/>
          <w:spacing w:val="-5"/>
          <w:sz w:val="28"/>
          <w:szCs w:val="28"/>
        </w:rPr>
        <w:t>установление последовательности и характера работ по достижению конечных целей;</w:t>
      </w:r>
    </w:p>
    <w:p w:rsidR="002A4B50" w:rsidRPr="004A6FAD" w:rsidRDefault="002A4B50" w:rsidP="002A4B50">
      <w:pPr>
        <w:widowControl w:val="0"/>
        <w:numPr>
          <w:ilvl w:val="0"/>
          <w:numId w:val="6"/>
        </w:numPr>
        <w:shd w:val="clear" w:color="auto" w:fill="FFFFFF"/>
        <w:tabs>
          <w:tab w:val="left" w:pos="142"/>
        </w:tabs>
        <w:autoSpaceDE w:val="0"/>
        <w:autoSpaceDN w:val="0"/>
        <w:adjustRightInd w:val="0"/>
        <w:spacing w:after="0" w:line="360" w:lineRule="auto"/>
        <w:ind w:left="720" w:hanging="360"/>
        <w:jc w:val="both"/>
        <w:rPr>
          <w:rFonts w:ascii="Times New Roman" w:eastAsia="Times New Roman" w:hAnsi="Times New Roman" w:cs="Times New Roman"/>
          <w:i/>
          <w:color w:val="000000"/>
          <w:sz w:val="28"/>
          <w:szCs w:val="28"/>
        </w:rPr>
      </w:pPr>
      <w:r w:rsidRPr="004A6FAD">
        <w:rPr>
          <w:rFonts w:ascii="Times New Roman" w:eastAsia="Times New Roman" w:hAnsi="Times New Roman" w:cs="Times New Roman"/>
          <w:i/>
          <w:color w:val="000000"/>
          <w:spacing w:val="-5"/>
          <w:sz w:val="28"/>
          <w:szCs w:val="28"/>
        </w:rPr>
        <w:t>оценку эффективности различных вариантов организа</w:t>
      </w:r>
      <w:r w:rsidRPr="004A6FAD">
        <w:rPr>
          <w:rFonts w:ascii="Times New Roman" w:eastAsia="Times New Roman" w:hAnsi="Times New Roman" w:cs="Times New Roman"/>
          <w:i/>
          <w:color w:val="000000"/>
          <w:spacing w:val="-5"/>
          <w:sz w:val="28"/>
          <w:szCs w:val="28"/>
        </w:rPr>
        <w:softHyphen/>
        <w:t>ционных решений;</w:t>
      </w:r>
    </w:p>
    <w:p w:rsidR="002A4B50" w:rsidRPr="004A6FAD" w:rsidRDefault="002A4B50" w:rsidP="002A4B50">
      <w:pPr>
        <w:shd w:val="clear" w:color="auto" w:fill="FFFFFF"/>
        <w:tabs>
          <w:tab w:val="left" w:pos="142"/>
        </w:tabs>
        <w:spacing w:line="360" w:lineRule="auto"/>
        <w:ind w:firstLine="567"/>
        <w:jc w:val="both"/>
        <w:rPr>
          <w:rFonts w:ascii="Times New Roman" w:hAnsi="Times New Roman" w:cs="Times New Roman"/>
          <w:i/>
          <w:sz w:val="28"/>
          <w:szCs w:val="28"/>
        </w:rPr>
      </w:pPr>
      <w:r w:rsidRPr="004A6FAD">
        <w:rPr>
          <w:rFonts w:ascii="Times New Roman" w:eastAsia="Times New Roman" w:hAnsi="Times New Roman" w:cs="Times New Roman"/>
          <w:i/>
          <w:color w:val="000000"/>
          <w:spacing w:val="-4"/>
          <w:sz w:val="28"/>
          <w:szCs w:val="28"/>
        </w:rPr>
        <w:t>■ разработку систем оценки и стимулирования труда, ис</w:t>
      </w:r>
      <w:r w:rsidRPr="004A6FAD">
        <w:rPr>
          <w:rFonts w:ascii="Times New Roman" w:eastAsia="Times New Roman" w:hAnsi="Times New Roman" w:cs="Times New Roman"/>
          <w:i/>
          <w:color w:val="000000"/>
          <w:spacing w:val="-4"/>
          <w:sz w:val="28"/>
          <w:szCs w:val="28"/>
        </w:rPr>
        <w:softHyphen/>
        <w:t>ходя из конечных результатов работы подразделения.</w:t>
      </w:r>
    </w:p>
    <w:p w:rsidR="002A4B50" w:rsidRPr="00987D40" w:rsidRDefault="002A4B50" w:rsidP="002A4B50">
      <w:pPr>
        <w:shd w:val="clear" w:color="auto" w:fill="FFFFFF"/>
        <w:spacing w:line="360" w:lineRule="auto"/>
        <w:ind w:firstLine="567"/>
        <w:jc w:val="both"/>
        <w:rPr>
          <w:rFonts w:ascii="Times New Roman" w:hAnsi="Times New Roman" w:cs="Times New Roman"/>
          <w:sz w:val="28"/>
          <w:szCs w:val="28"/>
        </w:rPr>
      </w:pPr>
      <w:r w:rsidRPr="00EF7631">
        <w:rPr>
          <w:rFonts w:ascii="Times New Roman" w:hAnsi="Times New Roman" w:cs="Times New Roman"/>
          <w:b/>
          <w:sz w:val="28"/>
          <w:szCs w:val="28"/>
          <w:shd w:val="clear" w:color="auto" w:fill="FFFFFF"/>
        </w:rPr>
        <w:t>Генеральная цель (главная цель</w:t>
      </w:r>
      <w:r w:rsidRPr="00987D40">
        <w:rPr>
          <w:rFonts w:ascii="Times New Roman" w:hAnsi="Times New Roman" w:cs="Times New Roman"/>
          <w:sz w:val="28"/>
          <w:szCs w:val="28"/>
          <w:shd w:val="clear" w:color="auto" w:fill="FFFFFF"/>
        </w:rPr>
        <w:t xml:space="preserve">) – </w:t>
      </w:r>
      <w:r w:rsidRPr="00EF7631">
        <w:rPr>
          <w:rFonts w:ascii="Times New Roman" w:hAnsi="Times New Roman" w:cs="Times New Roman"/>
          <w:i/>
          <w:sz w:val="28"/>
          <w:szCs w:val="28"/>
          <w:shd w:val="clear" w:color="auto" w:fill="FFFFFF"/>
        </w:rPr>
        <w:t xml:space="preserve">цель, которую поставила перед собой организация. Причем это не просто цель, а динамика цели во времени, текущая, цели </w:t>
      </w:r>
      <w:r w:rsidRPr="00EF7631">
        <w:rPr>
          <w:rFonts w:ascii="Times New Roman" w:hAnsi="Times New Roman" w:cs="Times New Roman"/>
          <w:i/>
          <w:sz w:val="28"/>
          <w:szCs w:val="28"/>
          <w:shd w:val="clear" w:color="auto" w:fill="FFFFFF"/>
        </w:rPr>
        <w:lastRenderedPageBreak/>
        <w:t>ближней перспективы, цели дальней перспективы</w:t>
      </w:r>
      <w:r w:rsidRPr="00987D40">
        <w:rPr>
          <w:rFonts w:ascii="Times New Roman" w:hAnsi="Times New Roman" w:cs="Times New Roman"/>
          <w:sz w:val="28"/>
          <w:szCs w:val="28"/>
          <w:shd w:val="clear" w:color="auto" w:fill="FFFFFF"/>
        </w:rPr>
        <w:t xml:space="preserve">. Это требование определяется тем, что крайне неэффективно ставить работу по достижении одной цели. А затем ставить новую цель. Для эффективной работы необходимо видеть комплекс цели во времени, стремиться к достижению ближней цели и, одновременно, готовиться к достижению последующих целей. А, поскольку главная цель – это комплекс </w:t>
      </w:r>
      <w:proofErr w:type="gramStart"/>
      <w:r w:rsidRPr="00987D40">
        <w:rPr>
          <w:rFonts w:ascii="Times New Roman" w:hAnsi="Times New Roman" w:cs="Times New Roman"/>
          <w:sz w:val="28"/>
          <w:szCs w:val="28"/>
          <w:shd w:val="clear" w:color="auto" w:fill="FFFFFF"/>
        </w:rPr>
        <w:t>целей</w:t>
      </w:r>
      <w:proofErr w:type="gramEnd"/>
      <w:r w:rsidRPr="00987D40">
        <w:rPr>
          <w:rFonts w:ascii="Times New Roman" w:hAnsi="Times New Roman" w:cs="Times New Roman"/>
          <w:sz w:val="28"/>
          <w:szCs w:val="28"/>
          <w:shd w:val="clear" w:color="auto" w:fill="FFFFFF"/>
        </w:rPr>
        <w:t xml:space="preserve"> распределенных во времени, то и само дерево цели комплексом деревьев, рядом деревьев распределенных во времени.</w:t>
      </w:r>
    </w:p>
    <w:p w:rsidR="002A4B50" w:rsidRDefault="002A4B50" w:rsidP="002A4B50">
      <w:pPr>
        <w:shd w:val="clear" w:color="auto" w:fill="FFFFFF"/>
        <w:spacing w:line="360" w:lineRule="auto"/>
        <w:ind w:firstLine="567"/>
        <w:jc w:val="both"/>
        <w:rPr>
          <w:rFonts w:ascii="Times New Roman" w:hAnsi="Times New Roman" w:cs="Times New Roman"/>
          <w:sz w:val="28"/>
          <w:szCs w:val="28"/>
          <w:shd w:val="clear" w:color="auto" w:fill="FFFFFF"/>
        </w:rPr>
      </w:pPr>
      <w:r>
        <w:rPr>
          <w:noProof/>
          <w:lang w:eastAsia="ru-RU"/>
        </w:rPr>
        <w:drawing>
          <wp:inline distT="0" distB="0" distL="0" distR="0" wp14:anchorId="54E02BF4" wp14:editId="37030DC0">
            <wp:extent cx="5153025" cy="2247900"/>
            <wp:effectExtent l="0" t="0" r="9525" b="0"/>
            <wp:docPr id="6" name="Рисунок 6" descr="Иерархия целей орган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ерархия целей организац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2247900"/>
                    </a:xfrm>
                    <a:prstGeom prst="rect">
                      <a:avLst/>
                    </a:prstGeom>
                    <a:noFill/>
                    <a:ln>
                      <a:noFill/>
                    </a:ln>
                  </pic:spPr>
                </pic:pic>
              </a:graphicData>
            </a:graphic>
          </wp:inline>
        </w:drawing>
      </w:r>
    </w:p>
    <w:p w:rsidR="002A4B50" w:rsidRPr="0088293F" w:rsidRDefault="002A4B50" w:rsidP="002A4B50">
      <w:pPr>
        <w:shd w:val="clear" w:color="auto" w:fill="FFFFFF"/>
        <w:spacing w:line="360" w:lineRule="auto"/>
        <w:ind w:firstLine="567"/>
        <w:jc w:val="both"/>
        <w:rPr>
          <w:rFonts w:ascii="Times New Roman" w:hAnsi="Times New Roman" w:cs="Times New Roman"/>
          <w:sz w:val="28"/>
          <w:szCs w:val="28"/>
          <w:shd w:val="clear" w:color="auto" w:fill="FFFFFF"/>
        </w:rPr>
      </w:pPr>
      <w:r w:rsidRPr="00987D40">
        <w:rPr>
          <w:rFonts w:ascii="Times New Roman" w:hAnsi="Times New Roman" w:cs="Times New Roman"/>
          <w:sz w:val="28"/>
          <w:szCs w:val="28"/>
          <w:shd w:val="clear" w:color="auto" w:fill="FFFFFF"/>
        </w:rPr>
        <w:t>Постановка главной цели – это не просто заявление типа: мы хотим достигнуть такого-то результата в такой-то срок. Цель – это, в первую очередь, достижимая, т.е. обоснованная цель. А это говорит о том, что необходимо мысленно пройти весь путь достижения поставленной цели и убедиться в ее реализуемости, при необходимости скорректировать цель, только тогда цель из предположения или просто мечты превратится в цель, которую можно поставить перед организацией и вести организацию к поставленной цели. Необходимо сформировать миссию и видение продукта организации, видение организации, способной обеспечить достижение поставленной цели, видение того, как организация осуществит достижение поставленной цели. Фактически цель окончательно формируется только после того, как будет сформулирована и мысленно апробирована стратегия достижения постав</w:t>
      </w:r>
      <w:r w:rsidRPr="0088293F">
        <w:rPr>
          <w:rFonts w:ascii="Times New Roman" w:hAnsi="Times New Roman" w:cs="Times New Roman"/>
          <w:sz w:val="28"/>
          <w:szCs w:val="28"/>
          <w:shd w:val="clear" w:color="auto" w:fill="FFFFFF"/>
        </w:rPr>
        <w:t>ленной цели.</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b/>
          <w:bCs/>
          <w:sz w:val="28"/>
          <w:szCs w:val="28"/>
          <w:lang w:eastAsia="ru-RU"/>
        </w:rPr>
        <w:t>Необходимо отметить ряд общих характеристик, которые следует учитывать при построении полной иерархии целей развития предприятия:</w:t>
      </w:r>
    </w:p>
    <w:p w:rsidR="00132FAB" w:rsidRPr="00322910" w:rsidRDefault="00132FAB" w:rsidP="00132FAB">
      <w:pPr>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lastRenderedPageBreak/>
        <w:t>цель более низкого уровня иерархии должна быть ниже цели более высокого уровня (требование «дерева целей»);</w:t>
      </w:r>
    </w:p>
    <w:p w:rsidR="00132FAB" w:rsidRPr="00322910" w:rsidRDefault="00132FAB" w:rsidP="00132FAB">
      <w:pPr>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цель более высокого уровня иерархии должна быть ориентирована на более длительный период времени;</w:t>
      </w:r>
    </w:p>
    <w:p w:rsidR="00132FAB" w:rsidRPr="00322910" w:rsidRDefault="00132FAB" w:rsidP="00132FAB">
      <w:pPr>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цель конкретного подразделения должна соотноситься с делегированными полномочиями руководителю этого подразделения;</w:t>
      </w:r>
    </w:p>
    <w:p w:rsidR="00132FAB" w:rsidRPr="00322910" w:rsidRDefault="00132FAB" w:rsidP="00132FAB">
      <w:pPr>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цели могут быть качественными и не поддающимися количественной оценке, что никоим образом не уменьшает их значимости;</w:t>
      </w:r>
    </w:p>
    <w:p w:rsidR="00132FAB" w:rsidRPr="00322910" w:rsidRDefault="00132FAB" w:rsidP="00132FAB">
      <w:pPr>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со временем мотивация сотрудников меняется, поэтому иерархия целей не является постоянной величиной, а нуждается в корректировке по мере достижения цели более высокого уровня.</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 xml:space="preserve">Остановимся на верхнем уровне иерархии целей - целей развития предприятия. Постановка целей на уровне предприятия (организации) в целом имеет множество толкований в отечественной и зарубежной литературе по стратегическому планированию и управлению. Некоторые исследователи предпочитают качественные характеристики постановки целей, а другие, напротив, считают, что только количественные показатели могут характеризовать цель. Это связано с «разным пониманием цели как направления развития (качественная характеристика) и желаемого состояния системы (количественная оценка)». Мы уже выяснили, что «цель подразумевает и то, и другое, поэтому следует поговорить о двух сторонах постановки целей: качественных характеристиках и возможностях их количественной оценки». Наиболее интересная интерпретация исследований в этом направлении дана Г. </w:t>
      </w:r>
      <w:proofErr w:type="spellStart"/>
      <w:r w:rsidRPr="00322910">
        <w:rPr>
          <w:rFonts w:ascii="Times New Roman" w:eastAsia="Times New Roman" w:hAnsi="Times New Roman" w:cs="Times New Roman"/>
          <w:sz w:val="28"/>
          <w:szCs w:val="28"/>
          <w:lang w:eastAsia="ru-RU"/>
        </w:rPr>
        <w:t>Гринли</w:t>
      </w:r>
      <w:proofErr w:type="spellEnd"/>
      <w:r w:rsidRPr="00322910">
        <w:rPr>
          <w:rFonts w:ascii="Times New Roman" w:eastAsia="Times New Roman" w:hAnsi="Times New Roman" w:cs="Times New Roman"/>
          <w:sz w:val="28"/>
          <w:szCs w:val="28"/>
          <w:lang w:eastAsia="ru-RU"/>
        </w:rPr>
        <w:t>. Она, по его словам, родилась как сборник разработок различных ученых и исследователей.</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 xml:space="preserve">Как отмечает Т. </w:t>
      </w:r>
      <w:proofErr w:type="spellStart"/>
      <w:r w:rsidRPr="00322910">
        <w:rPr>
          <w:rFonts w:ascii="Times New Roman" w:eastAsia="Times New Roman" w:hAnsi="Times New Roman" w:cs="Times New Roman"/>
          <w:sz w:val="28"/>
          <w:szCs w:val="28"/>
          <w:lang w:eastAsia="ru-RU"/>
        </w:rPr>
        <w:t>Коно</w:t>
      </w:r>
      <w:proofErr w:type="spellEnd"/>
      <w:r w:rsidRPr="00322910">
        <w:rPr>
          <w:rFonts w:ascii="Times New Roman" w:eastAsia="Times New Roman" w:hAnsi="Times New Roman" w:cs="Times New Roman"/>
          <w:sz w:val="28"/>
          <w:szCs w:val="28"/>
          <w:lang w:eastAsia="ru-RU"/>
        </w:rPr>
        <w:t>, «в Соединенных Штатах и ​​Великобритании основными показателями постановки целей являются: рентабельность капитала (или совокупных активов); прибыль на акцию и снижение затрат, иными словами, преимущественно финансовые показатели. В Японии приоритет отдается объему продаж, массам прибыли (оба показателя характеризуют экономический рост), оплате труда наемного персонала, добавленной стоимости и производительности труда, т. е. Большее значе</w:t>
      </w:r>
      <w:r w:rsidRPr="00322910">
        <w:rPr>
          <w:rFonts w:ascii="Times New Roman" w:eastAsia="Times New Roman" w:hAnsi="Times New Roman" w:cs="Times New Roman"/>
          <w:sz w:val="28"/>
          <w:szCs w:val="28"/>
          <w:lang w:eastAsia="ru-RU"/>
        </w:rPr>
        <w:lastRenderedPageBreak/>
        <w:t xml:space="preserve">ние придается росту компании и доходам персонала». Объяснение этому факту заключается в том, что в Японии компании менее ориентированы на акционерный капитал. Анализируя показатели целеполагания в зависимости от типа предприятия, мы видим, что специализированные компании ориентируются на показатели роста и увеличение доли рынка, в то время как у диверсифицированных компаний - по прибыли. Это определяется тем, что «специализированная компания занимается </w:t>
      </w:r>
      <w:proofErr w:type="spellStart"/>
      <w:r w:rsidRPr="00322910">
        <w:rPr>
          <w:rFonts w:ascii="Times New Roman" w:eastAsia="Times New Roman" w:hAnsi="Times New Roman" w:cs="Times New Roman"/>
          <w:sz w:val="28"/>
          <w:szCs w:val="28"/>
          <w:lang w:eastAsia="ru-RU"/>
        </w:rPr>
        <w:t>монопродуктом</w:t>
      </w:r>
      <w:proofErr w:type="spellEnd"/>
      <w:r w:rsidRPr="00322910">
        <w:rPr>
          <w:rFonts w:ascii="Times New Roman" w:eastAsia="Times New Roman" w:hAnsi="Times New Roman" w:cs="Times New Roman"/>
          <w:sz w:val="28"/>
          <w:szCs w:val="28"/>
          <w:lang w:eastAsia="ru-RU"/>
        </w:rPr>
        <w:t xml:space="preserve"> и связывает с ним рост и расширение доли рынка как источника прибыли. Диверсифицированным компаниям как многопрофильным компаниям необходим более общий показатель - прибыль». Наиболее интегрированным показателем для постановки целей является объем продаж, поскольку все остальные показатели характеризуют предприятие с точки зрения факторов. его формирования (темпы роста, материальные затраты) или рассчитываются из него (прибыль).</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b/>
          <w:bCs/>
          <w:sz w:val="28"/>
          <w:szCs w:val="28"/>
          <w:lang w:eastAsia="ru-RU"/>
        </w:rPr>
        <w:t xml:space="preserve">Таким образом, практика стратегического планирования западных фирм показала, что количество </w:t>
      </w:r>
      <w:proofErr w:type="spellStart"/>
      <w:r w:rsidRPr="00322910">
        <w:rPr>
          <w:rFonts w:ascii="Times New Roman" w:eastAsia="Times New Roman" w:hAnsi="Times New Roman" w:cs="Times New Roman"/>
          <w:b/>
          <w:bCs/>
          <w:sz w:val="28"/>
          <w:szCs w:val="28"/>
          <w:lang w:eastAsia="ru-RU"/>
        </w:rPr>
        <w:t>целеполагательных</w:t>
      </w:r>
      <w:proofErr w:type="spellEnd"/>
      <w:r w:rsidRPr="00322910">
        <w:rPr>
          <w:rFonts w:ascii="Times New Roman" w:eastAsia="Times New Roman" w:hAnsi="Times New Roman" w:cs="Times New Roman"/>
          <w:b/>
          <w:bCs/>
          <w:sz w:val="28"/>
          <w:szCs w:val="28"/>
          <w:lang w:eastAsia="ru-RU"/>
        </w:rPr>
        <w:t xml:space="preserve"> показателей и их конкретный набор зависят от нескольких факторов:</w:t>
      </w:r>
    </w:p>
    <w:p w:rsidR="00132FAB" w:rsidRPr="00322910" w:rsidRDefault="00132FAB" w:rsidP="00132FAB">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«степень проработки плана;</w:t>
      </w:r>
    </w:p>
    <w:p w:rsidR="00132FAB" w:rsidRPr="00322910" w:rsidRDefault="00132FAB" w:rsidP="00132FAB">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формы собственности;</w:t>
      </w:r>
    </w:p>
    <w:p w:rsidR="00132FAB" w:rsidRPr="00322910" w:rsidRDefault="00132FAB" w:rsidP="00132FAB">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тип предприятия (специализированное или многоотраслевое);</w:t>
      </w:r>
    </w:p>
    <w:p w:rsidR="00132FAB" w:rsidRPr="00322910" w:rsidRDefault="00132FAB" w:rsidP="00132FAB">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Размер предприятия (малый, средний, большой)».</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 xml:space="preserve">Поэтому при составлении стратегического плана развития предприятия, работающего в рамках отечественной экономики, набор целевых показателей также нельзя однозначно </w:t>
      </w:r>
      <w:proofErr w:type="gramStart"/>
      <w:r w:rsidRPr="00322910">
        <w:rPr>
          <w:rFonts w:ascii="Times New Roman" w:eastAsia="Times New Roman" w:hAnsi="Times New Roman" w:cs="Times New Roman"/>
          <w:sz w:val="28"/>
          <w:szCs w:val="28"/>
          <w:lang w:eastAsia="ru-RU"/>
        </w:rPr>
        <w:t>определить</w:t>
      </w:r>
      <w:proofErr w:type="gramEnd"/>
      <w:r w:rsidRPr="00322910">
        <w:rPr>
          <w:rFonts w:ascii="Times New Roman" w:eastAsia="Times New Roman" w:hAnsi="Times New Roman" w:cs="Times New Roman"/>
          <w:sz w:val="28"/>
          <w:szCs w:val="28"/>
          <w:lang w:eastAsia="ru-RU"/>
        </w:rPr>
        <w:t xml:space="preserve"> как приемлемый для всех хозяйствующих субъектов. Что касается временного горизонта целей, то он совпадает с горизонтом стратегического плана, поскольку последний направлен на их достижение. В то же время в уже упомянутом положении учтено, что чем выше уровень иерархии в системе управления предприятием, тем глубже период постановки целей. Поэтому обычно предполагается, что цели на уровне предприятия в целом (высшее руководство) установлены на 3-5 лет, цели для отделов установлены на период от одного до трех лет, оператив</w:t>
      </w:r>
      <w:r w:rsidRPr="00322910">
        <w:rPr>
          <w:rFonts w:ascii="Times New Roman" w:eastAsia="Times New Roman" w:hAnsi="Times New Roman" w:cs="Times New Roman"/>
          <w:sz w:val="28"/>
          <w:szCs w:val="28"/>
          <w:lang w:eastAsia="ru-RU"/>
        </w:rPr>
        <w:lastRenderedPageBreak/>
        <w:t>ные цели считаются краткосрочными и установить на срок до одного года. Сформулированные цели развития предприятия должны соответствовать требованиям, которые можно считать некоторыми ограничениями в процессе постановки целей.</w:t>
      </w:r>
    </w:p>
    <w:p w:rsidR="002A4B50" w:rsidRPr="00600C73" w:rsidRDefault="002A4B50" w:rsidP="002A4B50">
      <w:pPr>
        <w:pStyle w:val="4"/>
        <w:shd w:val="clear" w:color="auto" w:fill="FFFFFF"/>
        <w:spacing w:before="0" w:line="360" w:lineRule="auto"/>
        <w:ind w:firstLine="450"/>
        <w:jc w:val="both"/>
        <w:rPr>
          <w:rFonts w:ascii="Times New Roman" w:hAnsi="Times New Roman" w:cs="Times New Roman"/>
          <w:color w:val="007A7A"/>
          <w:sz w:val="28"/>
          <w:szCs w:val="28"/>
        </w:rPr>
      </w:pPr>
      <w:r w:rsidRPr="00600C73">
        <w:rPr>
          <w:rFonts w:ascii="Times New Roman" w:hAnsi="Times New Roman" w:cs="Times New Roman"/>
          <w:color w:val="007A7A"/>
          <w:sz w:val="28"/>
          <w:szCs w:val="28"/>
        </w:rPr>
        <w:t>Можно выделить шесть типов целей:</w:t>
      </w:r>
    </w:p>
    <w:p w:rsidR="002A4B50" w:rsidRPr="00600C73" w:rsidRDefault="002A4B50" w:rsidP="002A4B50">
      <w:pPr>
        <w:numPr>
          <w:ilvl w:val="0"/>
          <w:numId w:val="7"/>
        </w:numPr>
        <w:shd w:val="clear" w:color="auto" w:fill="FFFFFF"/>
        <w:spacing w:after="0" w:line="360" w:lineRule="auto"/>
        <w:ind w:left="0" w:firstLine="450"/>
        <w:jc w:val="both"/>
        <w:rPr>
          <w:rFonts w:ascii="Times New Roman" w:hAnsi="Times New Roman" w:cs="Times New Roman"/>
          <w:color w:val="000000"/>
          <w:sz w:val="28"/>
          <w:szCs w:val="28"/>
        </w:rPr>
      </w:pPr>
      <w:r w:rsidRPr="00600C73">
        <w:rPr>
          <w:rFonts w:ascii="Times New Roman" w:hAnsi="Times New Roman" w:cs="Times New Roman"/>
          <w:color w:val="000000"/>
          <w:sz w:val="28"/>
          <w:szCs w:val="28"/>
        </w:rPr>
        <w:t>Достижение определенных значений показателя </w:t>
      </w:r>
      <w:r w:rsidRPr="00600C73">
        <w:rPr>
          <w:rStyle w:val="a4"/>
          <w:rFonts w:ascii="Times New Roman" w:hAnsi="Times New Roman" w:cs="Times New Roman"/>
          <w:color w:val="000000"/>
          <w:sz w:val="28"/>
          <w:szCs w:val="28"/>
        </w:rPr>
        <w:t>рыночной доли</w:t>
      </w:r>
      <w:r w:rsidRPr="00600C73">
        <w:rPr>
          <w:rFonts w:ascii="Times New Roman" w:hAnsi="Times New Roman" w:cs="Times New Roman"/>
          <w:color w:val="000000"/>
          <w:sz w:val="28"/>
          <w:szCs w:val="28"/>
        </w:rPr>
        <w:t>.</w:t>
      </w:r>
    </w:p>
    <w:p w:rsidR="002A4B50" w:rsidRPr="00600C73" w:rsidRDefault="002A4B50" w:rsidP="002A4B50">
      <w:pPr>
        <w:numPr>
          <w:ilvl w:val="0"/>
          <w:numId w:val="7"/>
        </w:numPr>
        <w:shd w:val="clear" w:color="auto" w:fill="FFFFFF"/>
        <w:spacing w:after="0" w:line="360" w:lineRule="auto"/>
        <w:ind w:left="0" w:firstLine="450"/>
        <w:jc w:val="both"/>
        <w:rPr>
          <w:rFonts w:ascii="Times New Roman" w:hAnsi="Times New Roman" w:cs="Times New Roman"/>
          <w:color w:val="000000"/>
          <w:sz w:val="28"/>
          <w:szCs w:val="28"/>
        </w:rPr>
      </w:pPr>
      <w:r w:rsidRPr="00600C73">
        <w:rPr>
          <w:rStyle w:val="a4"/>
          <w:rFonts w:ascii="Times New Roman" w:hAnsi="Times New Roman" w:cs="Times New Roman"/>
          <w:color w:val="000000"/>
          <w:sz w:val="28"/>
          <w:szCs w:val="28"/>
        </w:rPr>
        <w:t>Инновационные цели</w:t>
      </w:r>
      <w:r w:rsidRPr="00600C73">
        <w:rPr>
          <w:rFonts w:ascii="Times New Roman" w:hAnsi="Times New Roman" w:cs="Times New Roman"/>
          <w:color w:val="000000"/>
          <w:sz w:val="28"/>
          <w:szCs w:val="28"/>
        </w:rPr>
        <w:t>. Без разработки </w:t>
      </w:r>
      <w:hyperlink r:id="rId13" w:tooltip="Новый продукт" w:history="1">
        <w:r w:rsidRPr="00600C73">
          <w:rPr>
            <w:rStyle w:val="a6"/>
            <w:rFonts w:ascii="Times New Roman" w:hAnsi="Times New Roman" w:cs="Times New Roman"/>
            <w:color w:val="0060AC"/>
            <w:sz w:val="28"/>
            <w:szCs w:val="28"/>
          </w:rPr>
          <w:t>новых продуктов</w:t>
        </w:r>
      </w:hyperlink>
      <w:r w:rsidRPr="00600C73">
        <w:rPr>
          <w:rFonts w:ascii="Times New Roman" w:hAnsi="Times New Roman" w:cs="Times New Roman"/>
          <w:color w:val="000000"/>
          <w:sz w:val="28"/>
          <w:szCs w:val="28"/>
        </w:rPr>
        <w:t> и предоставления новых услуг организация очень быстро может быть выбита конкурентами из борьбы. Примером цели данного типа может быть: 50% объема продаж должно быть обеспечено за счет продукции и услуг, внедренных за последние пять лет.</w:t>
      </w:r>
    </w:p>
    <w:p w:rsidR="002A4B50" w:rsidRPr="00600C73" w:rsidRDefault="002A4B50" w:rsidP="002A4B50">
      <w:pPr>
        <w:numPr>
          <w:ilvl w:val="0"/>
          <w:numId w:val="7"/>
        </w:numPr>
        <w:shd w:val="clear" w:color="auto" w:fill="FFFFFF"/>
        <w:spacing w:after="0" w:line="360" w:lineRule="auto"/>
        <w:ind w:left="0" w:firstLine="450"/>
        <w:jc w:val="both"/>
        <w:rPr>
          <w:rFonts w:ascii="Times New Roman" w:hAnsi="Times New Roman" w:cs="Times New Roman"/>
          <w:color w:val="000000"/>
          <w:sz w:val="28"/>
          <w:szCs w:val="28"/>
        </w:rPr>
      </w:pPr>
      <w:r w:rsidRPr="00600C73">
        <w:rPr>
          <w:rStyle w:val="a4"/>
          <w:rFonts w:ascii="Times New Roman" w:hAnsi="Times New Roman" w:cs="Times New Roman"/>
          <w:color w:val="000000"/>
          <w:sz w:val="28"/>
          <w:szCs w:val="28"/>
        </w:rPr>
        <w:t>Ресурсные цели</w:t>
      </w:r>
      <w:r w:rsidRPr="00600C73">
        <w:rPr>
          <w:rFonts w:ascii="Times New Roman" w:hAnsi="Times New Roman" w:cs="Times New Roman"/>
          <w:color w:val="000000"/>
          <w:sz w:val="28"/>
          <w:szCs w:val="28"/>
        </w:rPr>
        <w:t> характеризуют стремление организации привлекать наиболее ценные ресурсы: квалифицированных сотрудников, капитал, современное оборудование. Эти цели имеют маркетинговый характер. Так, организации конкурируют по привлечению наиболее способных выпускников вузов, розничные торговцы — за лучшее месторасположение торговых точек. В итоге достижение таких результатов создает предпосылки для выполнения других задач.</w:t>
      </w:r>
    </w:p>
    <w:p w:rsidR="002A4B50" w:rsidRPr="00600C73" w:rsidRDefault="002A4B50" w:rsidP="002A4B50">
      <w:pPr>
        <w:numPr>
          <w:ilvl w:val="0"/>
          <w:numId w:val="7"/>
        </w:numPr>
        <w:shd w:val="clear" w:color="auto" w:fill="FFFFFF"/>
        <w:spacing w:after="0" w:line="360" w:lineRule="auto"/>
        <w:ind w:left="0" w:firstLine="450"/>
        <w:jc w:val="both"/>
        <w:rPr>
          <w:rFonts w:ascii="Times New Roman" w:hAnsi="Times New Roman" w:cs="Times New Roman"/>
          <w:color w:val="000000"/>
          <w:sz w:val="28"/>
          <w:szCs w:val="28"/>
        </w:rPr>
      </w:pPr>
      <w:r w:rsidRPr="00600C73">
        <w:rPr>
          <w:rStyle w:val="a4"/>
          <w:rFonts w:ascii="Times New Roman" w:hAnsi="Times New Roman" w:cs="Times New Roman"/>
          <w:color w:val="000000"/>
          <w:sz w:val="28"/>
          <w:szCs w:val="28"/>
        </w:rPr>
        <w:t>Цели повышения эффективности деятельности</w:t>
      </w:r>
      <w:r w:rsidRPr="00600C73">
        <w:rPr>
          <w:rFonts w:ascii="Times New Roman" w:hAnsi="Times New Roman" w:cs="Times New Roman"/>
          <w:color w:val="000000"/>
          <w:sz w:val="28"/>
          <w:szCs w:val="28"/>
        </w:rPr>
        <w:t>. Когда персонал, капитал и производственно-технический потенциал не используются достаточно эффективно, тогда и потребности потребителей будут удовлетворяться недостаточно, или это будет достигнуто за счет чрезмерных затрат ресурсов.</w:t>
      </w:r>
    </w:p>
    <w:p w:rsidR="002A4B50" w:rsidRPr="00600C73" w:rsidRDefault="002A4B50" w:rsidP="002A4B50">
      <w:pPr>
        <w:numPr>
          <w:ilvl w:val="0"/>
          <w:numId w:val="7"/>
        </w:numPr>
        <w:shd w:val="clear" w:color="auto" w:fill="FFFFFF"/>
        <w:spacing w:after="0" w:line="360" w:lineRule="auto"/>
        <w:ind w:left="0" w:firstLine="450"/>
        <w:jc w:val="both"/>
        <w:rPr>
          <w:rFonts w:ascii="Times New Roman" w:hAnsi="Times New Roman" w:cs="Times New Roman"/>
          <w:color w:val="000000"/>
          <w:sz w:val="28"/>
          <w:szCs w:val="28"/>
        </w:rPr>
      </w:pPr>
      <w:r w:rsidRPr="00600C73">
        <w:rPr>
          <w:rStyle w:val="a4"/>
          <w:rFonts w:ascii="Times New Roman" w:hAnsi="Times New Roman" w:cs="Times New Roman"/>
          <w:color w:val="000000"/>
          <w:sz w:val="28"/>
          <w:szCs w:val="28"/>
        </w:rPr>
        <w:t>Социальные цели</w:t>
      </w:r>
      <w:r w:rsidRPr="00600C73">
        <w:rPr>
          <w:rFonts w:ascii="Times New Roman" w:hAnsi="Times New Roman" w:cs="Times New Roman"/>
          <w:color w:val="000000"/>
          <w:sz w:val="28"/>
          <w:szCs w:val="28"/>
        </w:rPr>
        <w:t> направлены на снижение отрицательного воздействия на природную среду, на оказание помощи обществу в решении проблем занятости, в области образования и т. п.</w:t>
      </w:r>
    </w:p>
    <w:p w:rsidR="002A4B50" w:rsidRPr="00600C73" w:rsidRDefault="002A4B50" w:rsidP="00132FAB">
      <w:pPr>
        <w:numPr>
          <w:ilvl w:val="0"/>
          <w:numId w:val="7"/>
        </w:numPr>
        <w:shd w:val="clear" w:color="auto" w:fill="FFFFFF"/>
        <w:spacing w:after="0" w:line="360" w:lineRule="auto"/>
        <w:ind w:left="0" w:firstLine="709"/>
        <w:jc w:val="both"/>
        <w:rPr>
          <w:rFonts w:ascii="Times New Roman" w:hAnsi="Times New Roman" w:cs="Times New Roman"/>
          <w:color w:val="000000"/>
          <w:sz w:val="28"/>
          <w:szCs w:val="28"/>
        </w:rPr>
      </w:pPr>
      <w:r w:rsidRPr="00600C73">
        <w:rPr>
          <w:rStyle w:val="a4"/>
          <w:rFonts w:ascii="Times New Roman" w:hAnsi="Times New Roman" w:cs="Times New Roman"/>
          <w:color w:val="000000"/>
          <w:sz w:val="28"/>
          <w:szCs w:val="28"/>
        </w:rPr>
        <w:t>Цели получения определенной прибыли</w:t>
      </w:r>
      <w:r w:rsidRPr="00600C73">
        <w:rPr>
          <w:rFonts w:ascii="Times New Roman" w:hAnsi="Times New Roman" w:cs="Times New Roman"/>
          <w:color w:val="000000"/>
          <w:sz w:val="28"/>
          <w:szCs w:val="28"/>
        </w:rPr>
        <w:t> могут быть установлены только после формулирования предыдущих целей. </w:t>
      </w:r>
      <w:hyperlink r:id="rId14" w:tooltip="Прибыль" w:history="1">
        <w:r w:rsidRPr="00600C73">
          <w:rPr>
            <w:rStyle w:val="a6"/>
            <w:rFonts w:ascii="Times New Roman" w:hAnsi="Times New Roman" w:cs="Times New Roman"/>
            <w:b/>
            <w:bCs/>
            <w:color w:val="0060AC"/>
            <w:sz w:val="28"/>
            <w:szCs w:val="28"/>
          </w:rPr>
          <w:t>Прибыль</w:t>
        </w:r>
      </w:hyperlink>
      <w:r w:rsidRPr="00600C73">
        <w:rPr>
          <w:rFonts w:ascii="Times New Roman" w:hAnsi="Times New Roman" w:cs="Times New Roman"/>
          <w:color w:val="000000"/>
          <w:sz w:val="28"/>
          <w:szCs w:val="28"/>
        </w:rPr>
        <w:t xml:space="preserve"> — это то, что может помочь привлечь капитал и стимулировать желание владельцев разделить риск. Прибыль поэтому лучше рассматривать </w:t>
      </w:r>
      <w:proofErr w:type="gramStart"/>
      <w:r w:rsidRPr="00600C73">
        <w:rPr>
          <w:rFonts w:ascii="Times New Roman" w:hAnsi="Times New Roman" w:cs="Times New Roman"/>
          <w:color w:val="000000"/>
          <w:sz w:val="28"/>
          <w:szCs w:val="28"/>
        </w:rPr>
        <w:t>скорее</w:t>
      </w:r>
      <w:proofErr w:type="gramEnd"/>
      <w:r w:rsidRPr="00600C73">
        <w:rPr>
          <w:rFonts w:ascii="Times New Roman" w:hAnsi="Times New Roman" w:cs="Times New Roman"/>
          <w:color w:val="000000"/>
          <w:sz w:val="28"/>
          <w:szCs w:val="28"/>
        </w:rPr>
        <w:t xml:space="preserve"> как ограничительную цель. Минимальная прибыльность необходима для выживания и развития бизнеса.</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Процесс формирования целей развития предприятия не заканчивается на этапе постановки целей. На всех других этапах стратегического управления мы возвращаемся к це</w:t>
      </w:r>
      <w:bookmarkStart w:id="1" w:name="_GoBack"/>
      <w:bookmarkEnd w:id="1"/>
      <w:r w:rsidRPr="00322910">
        <w:rPr>
          <w:rFonts w:ascii="Times New Roman" w:eastAsia="Times New Roman" w:hAnsi="Times New Roman" w:cs="Times New Roman"/>
          <w:sz w:val="28"/>
          <w:szCs w:val="28"/>
          <w:lang w:eastAsia="ru-RU"/>
        </w:rPr>
        <w:t xml:space="preserve">лям, поскольку все, что мы делаем дальше, направлено на их достижение. </w:t>
      </w:r>
      <w:r w:rsidRPr="00322910">
        <w:rPr>
          <w:rFonts w:ascii="Times New Roman" w:eastAsia="Times New Roman" w:hAnsi="Times New Roman" w:cs="Times New Roman"/>
          <w:sz w:val="28"/>
          <w:szCs w:val="28"/>
          <w:lang w:eastAsia="ru-RU"/>
        </w:rPr>
        <w:lastRenderedPageBreak/>
        <w:t xml:space="preserve">Поэтому на любом последующем этапе стратегического управления возможна как корректировка целей, так и их полная </w:t>
      </w:r>
      <w:proofErr w:type="spellStart"/>
      <w:r w:rsidRPr="00322910">
        <w:rPr>
          <w:rFonts w:ascii="Times New Roman" w:eastAsia="Times New Roman" w:hAnsi="Times New Roman" w:cs="Times New Roman"/>
          <w:sz w:val="28"/>
          <w:szCs w:val="28"/>
          <w:lang w:eastAsia="ru-RU"/>
        </w:rPr>
        <w:t>переформулировка</w:t>
      </w:r>
      <w:proofErr w:type="spellEnd"/>
      <w:r w:rsidRPr="00322910">
        <w:rPr>
          <w:rFonts w:ascii="Times New Roman" w:eastAsia="Times New Roman" w:hAnsi="Times New Roman" w:cs="Times New Roman"/>
          <w:sz w:val="28"/>
          <w:szCs w:val="28"/>
          <w:lang w:eastAsia="ru-RU"/>
        </w:rPr>
        <w:t>.</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b/>
          <w:bCs/>
          <w:sz w:val="28"/>
          <w:szCs w:val="28"/>
          <w:lang w:eastAsia="ru-RU"/>
        </w:rPr>
        <w:t>Можно указать следующие основные причины, которые могут привести к перестройке системы целей:</w:t>
      </w:r>
    </w:p>
    <w:p w:rsidR="00132FAB" w:rsidRPr="00322910" w:rsidRDefault="00132FAB" w:rsidP="00132FAB">
      <w:pPr>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«желания, оценки и ожидания руководства предприятия (менеджеров), которые могут со временем меняться;</w:t>
      </w:r>
    </w:p>
    <w:p w:rsidR="00132FAB" w:rsidRPr="00322910" w:rsidRDefault="00132FAB" w:rsidP="00132FAB">
      <w:pPr>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объективные изменения в жизненном цикле продукта, предприятия, отрасли, национальной экономики (это также может включать субъективные причины - неправильный прогноз);</w:t>
      </w:r>
    </w:p>
    <w:p w:rsidR="00132FAB" w:rsidRPr="00322910" w:rsidRDefault="00132FAB" w:rsidP="00132FAB">
      <w:pPr>
        <w:numPr>
          <w:ilvl w:val="0"/>
          <w:numId w:val="2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изменения, происходящие в группах заинтересованных сторон (нарушение достигнутого баланса, вызванное усилением одних и ослаблением других)».</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Таким образом, процесс установления целей оказывается итеративным, то есть многошаговым, с обратной связью. Задача, которая должна быть реализована в процессе постановки целей, заключается, прежде всего, в обеспечении сближения процесса, т. е. Определении баланса между целями и конкретной программой действий предприятия, обеспечении их (целей) полного достижения.</w:t>
      </w:r>
    </w:p>
    <w:p w:rsidR="00132FAB" w:rsidRPr="00322910" w:rsidRDefault="00132FAB" w:rsidP="00132FAB">
      <w:pPr>
        <w:shd w:val="clear" w:color="auto" w:fill="FFFFFF"/>
        <w:spacing w:after="0" w:line="360" w:lineRule="auto"/>
        <w:ind w:firstLine="709"/>
        <w:jc w:val="both"/>
        <w:outlineLvl w:val="3"/>
        <w:rPr>
          <w:rFonts w:ascii="Times New Roman" w:eastAsia="Times New Roman" w:hAnsi="Times New Roman" w:cs="Times New Roman"/>
          <w:b/>
          <w:bCs/>
          <w:sz w:val="28"/>
          <w:szCs w:val="28"/>
          <w:lang w:eastAsia="ru-RU"/>
        </w:rPr>
      </w:pPr>
      <w:bookmarkStart w:id="2" w:name="Значение_и_цель_постановки_целей_в_управ"/>
      <w:bookmarkEnd w:id="2"/>
      <w:r w:rsidRPr="00322910">
        <w:rPr>
          <w:rFonts w:ascii="Times New Roman" w:eastAsia="Times New Roman" w:hAnsi="Times New Roman" w:cs="Times New Roman"/>
          <w:b/>
          <w:bCs/>
          <w:sz w:val="28"/>
          <w:szCs w:val="28"/>
          <w:lang w:eastAsia="ru-RU"/>
        </w:rPr>
        <w:t>Значение и цель постановки целей в управлении организациями</w:t>
      </w:r>
    </w:p>
    <w:p w:rsidR="00132FAB" w:rsidRPr="00322910" w:rsidRDefault="00132FAB" w:rsidP="00132FA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2910">
        <w:rPr>
          <w:rFonts w:ascii="Times New Roman" w:eastAsia="Times New Roman" w:hAnsi="Times New Roman" w:cs="Times New Roman"/>
          <w:sz w:val="28"/>
          <w:szCs w:val="28"/>
          <w:lang w:eastAsia="ru-RU"/>
        </w:rPr>
        <w:t>Опытные менеджеры определяют постановку целей как важный компонент, который играет важную роль в деятельности фирмы. Проще говоря, человек должен знать, куда он хочет пойти, прежде чем решить, как туда добраться. И столь же очевидно, что постановка четких целей и выполнение их является одной из самых больших проблем, с которыми сталкивается менеджер.</w:t>
      </w:r>
    </w:p>
    <w:p w:rsidR="002A4B50" w:rsidRDefault="002A4B50" w:rsidP="00132FAB">
      <w:pPr>
        <w:spacing w:line="360" w:lineRule="auto"/>
        <w:ind w:firstLine="709"/>
        <w:jc w:val="both"/>
      </w:pPr>
    </w:p>
    <w:sectPr w:rsidR="002A4B50" w:rsidSect="00322DB4">
      <w:footerReference w:type="default" r:id="rId15"/>
      <w:pgSz w:w="11906" w:h="16838" w:code="9"/>
      <w:pgMar w:top="1134" w:right="707"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FAB" w:rsidRDefault="00132FAB" w:rsidP="00132FAB">
      <w:pPr>
        <w:spacing w:after="0" w:line="240" w:lineRule="auto"/>
      </w:pPr>
      <w:r>
        <w:separator/>
      </w:r>
    </w:p>
  </w:endnote>
  <w:endnote w:type="continuationSeparator" w:id="0">
    <w:p w:rsidR="00132FAB" w:rsidRDefault="00132FAB" w:rsidP="0013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5883"/>
      <w:docPartObj>
        <w:docPartGallery w:val="Page Numbers (Bottom of Page)"/>
        <w:docPartUnique/>
      </w:docPartObj>
    </w:sdtPr>
    <w:sdtContent>
      <w:p w:rsidR="00132FAB" w:rsidRDefault="00132FAB">
        <w:pPr>
          <w:pStyle w:val="a9"/>
          <w:jc w:val="right"/>
        </w:pPr>
        <w:r>
          <w:fldChar w:fldCharType="begin"/>
        </w:r>
        <w:r>
          <w:instrText>PAGE   \* MERGEFORMAT</w:instrText>
        </w:r>
        <w:r>
          <w:fldChar w:fldCharType="separate"/>
        </w:r>
        <w:r w:rsidR="00EB38BA">
          <w:rPr>
            <w:noProof/>
          </w:rPr>
          <w:t>22</w:t>
        </w:r>
        <w:r>
          <w:fldChar w:fldCharType="end"/>
        </w:r>
      </w:p>
    </w:sdtContent>
  </w:sdt>
  <w:p w:rsidR="00132FAB" w:rsidRDefault="00132F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FAB" w:rsidRDefault="00132FAB" w:rsidP="00132FAB">
      <w:pPr>
        <w:spacing w:after="0" w:line="240" w:lineRule="auto"/>
      </w:pPr>
      <w:r>
        <w:separator/>
      </w:r>
    </w:p>
  </w:footnote>
  <w:footnote w:type="continuationSeparator" w:id="0">
    <w:p w:rsidR="00132FAB" w:rsidRDefault="00132FAB" w:rsidP="00132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2802B52"/>
    <w:lvl w:ilvl="0">
      <w:numFmt w:val="bullet"/>
      <w:lvlText w:val="*"/>
      <w:lvlJc w:val="left"/>
    </w:lvl>
  </w:abstractNum>
  <w:abstractNum w:abstractNumId="1">
    <w:nsid w:val="07DF326D"/>
    <w:multiLevelType w:val="multilevel"/>
    <w:tmpl w:val="69E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C0EFF"/>
    <w:multiLevelType w:val="singleLevel"/>
    <w:tmpl w:val="DC5080B8"/>
    <w:lvl w:ilvl="0">
      <w:start w:val="6"/>
      <w:numFmt w:val="decimal"/>
      <w:lvlText w:val="%1."/>
      <w:legacy w:legacy="1" w:legacySpace="0" w:legacyIndent="221"/>
      <w:lvlJc w:val="left"/>
      <w:rPr>
        <w:rFonts w:ascii="Times New Roman" w:hAnsi="Times New Roman" w:cs="Times New Roman" w:hint="default"/>
      </w:rPr>
    </w:lvl>
  </w:abstractNum>
  <w:abstractNum w:abstractNumId="3">
    <w:nsid w:val="2C2669E5"/>
    <w:multiLevelType w:val="singleLevel"/>
    <w:tmpl w:val="65B67A7A"/>
    <w:lvl w:ilvl="0">
      <w:start w:val="3"/>
      <w:numFmt w:val="decimal"/>
      <w:lvlText w:val="%1."/>
      <w:legacy w:legacy="1" w:legacySpace="0" w:legacyIndent="207"/>
      <w:lvlJc w:val="left"/>
      <w:rPr>
        <w:rFonts w:ascii="Times New Roman" w:hAnsi="Times New Roman" w:cs="Times New Roman" w:hint="default"/>
      </w:rPr>
    </w:lvl>
  </w:abstractNum>
  <w:abstractNum w:abstractNumId="4">
    <w:nsid w:val="2E912CB1"/>
    <w:multiLevelType w:val="multilevel"/>
    <w:tmpl w:val="7E4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31179"/>
    <w:multiLevelType w:val="hybridMultilevel"/>
    <w:tmpl w:val="84C60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AE49EA"/>
    <w:multiLevelType w:val="multilevel"/>
    <w:tmpl w:val="B304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333F1"/>
    <w:multiLevelType w:val="multilevel"/>
    <w:tmpl w:val="BD1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5541A8"/>
    <w:multiLevelType w:val="multilevel"/>
    <w:tmpl w:val="5E62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A71BC4"/>
    <w:multiLevelType w:val="multilevel"/>
    <w:tmpl w:val="AD5E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3A22BD"/>
    <w:multiLevelType w:val="hybridMultilevel"/>
    <w:tmpl w:val="E838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AF4162"/>
    <w:multiLevelType w:val="multilevel"/>
    <w:tmpl w:val="308A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D4E90"/>
    <w:multiLevelType w:val="multilevel"/>
    <w:tmpl w:val="7E3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767006"/>
    <w:multiLevelType w:val="multilevel"/>
    <w:tmpl w:val="F0C8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1F330A"/>
    <w:multiLevelType w:val="multilevel"/>
    <w:tmpl w:val="A5F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23FA8"/>
    <w:multiLevelType w:val="multilevel"/>
    <w:tmpl w:val="C5DA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F10B18"/>
    <w:multiLevelType w:val="multilevel"/>
    <w:tmpl w:val="9A8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57E75"/>
    <w:multiLevelType w:val="multilevel"/>
    <w:tmpl w:val="5E62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051A48"/>
    <w:multiLevelType w:val="multilevel"/>
    <w:tmpl w:val="F674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1E1DF4"/>
    <w:multiLevelType w:val="multilevel"/>
    <w:tmpl w:val="93E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985F88"/>
    <w:multiLevelType w:val="hybridMultilevel"/>
    <w:tmpl w:val="7E3C2AA4"/>
    <w:lvl w:ilvl="0" w:tplc="56242BE0">
      <w:start w:val="1"/>
      <w:numFmt w:val="bullet"/>
      <w:lvlText w:val=""/>
      <w:lvlJc w:val="left"/>
      <w:pPr>
        <w:tabs>
          <w:tab w:val="num" w:pos="720"/>
        </w:tabs>
        <w:ind w:left="720" w:hanging="360"/>
      </w:pPr>
      <w:rPr>
        <w:rFonts w:ascii="Wingdings" w:hAnsi="Wingdings" w:hint="default"/>
      </w:rPr>
    </w:lvl>
    <w:lvl w:ilvl="1" w:tplc="B658F97E" w:tentative="1">
      <w:start w:val="1"/>
      <w:numFmt w:val="bullet"/>
      <w:lvlText w:val=""/>
      <w:lvlJc w:val="left"/>
      <w:pPr>
        <w:tabs>
          <w:tab w:val="num" w:pos="1440"/>
        </w:tabs>
        <w:ind w:left="1440" w:hanging="360"/>
      </w:pPr>
      <w:rPr>
        <w:rFonts w:ascii="Wingdings" w:hAnsi="Wingdings" w:hint="default"/>
      </w:rPr>
    </w:lvl>
    <w:lvl w:ilvl="2" w:tplc="09402406" w:tentative="1">
      <w:start w:val="1"/>
      <w:numFmt w:val="bullet"/>
      <w:lvlText w:val=""/>
      <w:lvlJc w:val="left"/>
      <w:pPr>
        <w:tabs>
          <w:tab w:val="num" w:pos="2160"/>
        </w:tabs>
        <w:ind w:left="2160" w:hanging="360"/>
      </w:pPr>
      <w:rPr>
        <w:rFonts w:ascii="Wingdings" w:hAnsi="Wingdings" w:hint="default"/>
      </w:rPr>
    </w:lvl>
    <w:lvl w:ilvl="3" w:tplc="5FDAB802" w:tentative="1">
      <w:start w:val="1"/>
      <w:numFmt w:val="bullet"/>
      <w:lvlText w:val=""/>
      <w:lvlJc w:val="left"/>
      <w:pPr>
        <w:tabs>
          <w:tab w:val="num" w:pos="2880"/>
        </w:tabs>
        <w:ind w:left="2880" w:hanging="360"/>
      </w:pPr>
      <w:rPr>
        <w:rFonts w:ascii="Wingdings" w:hAnsi="Wingdings" w:hint="default"/>
      </w:rPr>
    </w:lvl>
    <w:lvl w:ilvl="4" w:tplc="CF5EEE96" w:tentative="1">
      <w:start w:val="1"/>
      <w:numFmt w:val="bullet"/>
      <w:lvlText w:val=""/>
      <w:lvlJc w:val="left"/>
      <w:pPr>
        <w:tabs>
          <w:tab w:val="num" w:pos="3600"/>
        </w:tabs>
        <w:ind w:left="3600" w:hanging="360"/>
      </w:pPr>
      <w:rPr>
        <w:rFonts w:ascii="Wingdings" w:hAnsi="Wingdings" w:hint="default"/>
      </w:rPr>
    </w:lvl>
    <w:lvl w:ilvl="5" w:tplc="9E5A663E" w:tentative="1">
      <w:start w:val="1"/>
      <w:numFmt w:val="bullet"/>
      <w:lvlText w:val=""/>
      <w:lvlJc w:val="left"/>
      <w:pPr>
        <w:tabs>
          <w:tab w:val="num" w:pos="4320"/>
        </w:tabs>
        <w:ind w:left="4320" w:hanging="360"/>
      </w:pPr>
      <w:rPr>
        <w:rFonts w:ascii="Wingdings" w:hAnsi="Wingdings" w:hint="default"/>
      </w:rPr>
    </w:lvl>
    <w:lvl w:ilvl="6" w:tplc="D8886864" w:tentative="1">
      <w:start w:val="1"/>
      <w:numFmt w:val="bullet"/>
      <w:lvlText w:val=""/>
      <w:lvlJc w:val="left"/>
      <w:pPr>
        <w:tabs>
          <w:tab w:val="num" w:pos="5040"/>
        </w:tabs>
        <w:ind w:left="5040" w:hanging="360"/>
      </w:pPr>
      <w:rPr>
        <w:rFonts w:ascii="Wingdings" w:hAnsi="Wingdings" w:hint="default"/>
      </w:rPr>
    </w:lvl>
    <w:lvl w:ilvl="7" w:tplc="5FE651C8" w:tentative="1">
      <w:start w:val="1"/>
      <w:numFmt w:val="bullet"/>
      <w:lvlText w:val=""/>
      <w:lvlJc w:val="left"/>
      <w:pPr>
        <w:tabs>
          <w:tab w:val="num" w:pos="5760"/>
        </w:tabs>
        <w:ind w:left="5760" w:hanging="360"/>
      </w:pPr>
      <w:rPr>
        <w:rFonts w:ascii="Wingdings" w:hAnsi="Wingdings" w:hint="default"/>
      </w:rPr>
    </w:lvl>
    <w:lvl w:ilvl="8" w:tplc="E01080B6" w:tentative="1">
      <w:start w:val="1"/>
      <w:numFmt w:val="bullet"/>
      <w:lvlText w:val=""/>
      <w:lvlJc w:val="left"/>
      <w:pPr>
        <w:tabs>
          <w:tab w:val="num" w:pos="6480"/>
        </w:tabs>
        <w:ind w:left="6480" w:hanging="360"/>
      </w:pPr>
      <w:rPr>
        <w:rFonts w:ascii="Wingdings" w:hAnsi="Wingdings" w:hint="default"/>
      </w:rPr>
    </w:lvl>
  </w:abstractNum>
  <w:abstractNum w:abstractNumId="21">
    <w:nsid w:val="743D1DFF"/>
    <w:multiLevelType w:val="singleLevel"/>
    <w:tmpl w:val="97D2DC36"/>
    <w:lvl w:ilvl="0">
      <w:start w:val="1"/>
      <w:numFmt w:val="decimal"/>
      <w:lvlText w:val="%1."/>
      <w:legacy w:legacy="1" w:legacySpace="0" w:legacyIndent="211"/>
      <w:lvlJc w:val="left"/>
      <w:rPr>
        <w:rFonts w:ascii="Times New Roman" w:hAnsi="Times New Roman" w:cs="Times New Roman" w:hint="default"/>
      </w:rPr>
    </w:lvl>
  </w:abstractNum>
  <w:num w:numId="1">
    <w:abstractNumId w:val="17"/>
  </w:num>
  <w:num w:numId="2">
    <w:abstractNumId w:val="20"/>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5">
    <w:abstractNumId w:val="16"/>
  </w:num>
  <w:num w:numId="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
    <w:abstractNumId w:val="8"/>
  </w:num>
  <w:num w:numId="8">
    <w:abstractNumId w:val="10"/>
  </w:num>
  <w:num w:numId="9">
    <w:abstractNumId w:val="15"/>
  </w:num>
  <w:num w:numId="10">
    <w:abstractNumId w:val="18"/>
  </w:num>
  <w:num w:numId="11">
    <w:abstractNumId w:val="11"/>
  </w:num>
  <w:num w:numId="12">
    <w:abstractNumId w:val="9"/>
  </w:num>
  <w:num w:numId="13">
    <w:abstractNumId w:val="5"/>
  </w:num>
  <w:num w:numId="14">
    <w:abstractNumId w:val="6"/>
  </w:num>
  <w:num w:numId="15">
    <w:abstractNumId w:val="13"/>
  </w:num>
  <w:num w:numId="16">
    <w:abstractNumId w:val="14"/>
  </w:num>
  <w:num w:numId="17">
    <w:abstractNumId w:val="19"/>
  </w:num>
  <w:num w:numId="18">
    <w:abstractNumId w:val="21"/>
  </w:num>
  <w:num w:numId="19">
    <w:abstractNumId w:val="3"/>
  </w:num>
  <w:num w:numId="20">
    <w:abstractNumId w:val="2"/>
  </w:num>
  <w:num w:numId="21">
    <w:abstractNumId w:val="7"/>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50"/>
    <w:rsid w:val="00132FAB"/>
    <w:rsid w:val="001374B0"/>
    <w:rsid w:val="002128F6"/>
    <w:rsid w:val="002A4B50"/>
    <w:rsid w:val="00322DB4"/>
    <w:rsid w:val="00433642"/>
    <w:rsid w:val="005D7E83"/>
    <w:rsid w:val="00613AB8"/>
    <w:rsid w:val="009E492C"/>
    <w:rsid w:val="00AC697A"/>
    <w:rsid w:val="00AF6062"/>
    <w:rsid w:val="00B27384"/>
    <w:rsid w:val="00B33860"/>
    <w:rsid w:val="00D80312"/>
    <w:rsid w:val="00EB38BA"/>
    <w:rsid w:val="00FF3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D0915-9D20-4599-BA8C-7859DB9B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B50"/>
  </w:style>
  <w:style w:type="paragraph" w:styleId="1">
    <w:name w:val="heading 1"/>
    <w:basedOn w:val="a"/>
    <w:next w:val="a"/>
    <w:link w:val="10"/>
    <w:uiPriority w:val="9"/>
    <w:qFormat/>
    <w:rsid w:val="002A4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2A4B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2A4B50"/>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2A4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4B50"/>
    <w:rPr>
      <w:b/>
      <w:bCs/>
    </w:rPr>
  </w:style>
  <w:style w:type="paragraph" w:styleId="a5">
    <w:name w:val="List Paragraph"/>
    <w:basedOn w:val="a"/>
    <w:uiPriority w:val="34"/>
    <w:qFormat/>
    <w:rsid w:val="002A4B50"/>
    <w:pPr>
      <w:ind w:left="720"/>
      <w:contextualSpacing/>
    </w:pPr>
  </w:style>
  <w:style w:type="paragraph" w:styleId="HTML">
    <w:name w:val="HTML Preformatted"/>
    <w:basedOn w:val="a"/>
    <w:link w:val="HTML0"/>
    <w:uiPriority w:val="99"/>
    <w:semiHidden/>
    <w:unhideWhenUsed/>
    <w:rsid w:val="002A4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4B50"/>
    <w:rPr>
      <w:rFonts w:ascii="Courier New" w:eastAsia="Times New Roman" w:hAnsi="Courier New" w:cs="Courier New"/>
      <w:sz w:val="20"/>
      <w:szCs w:val="20"/>
      <w:lang w:eastAsia="ru-RU"/>
    </w:rPr>
  </w:style>
  <w:style w:type="character" w:styleId="a6">
    <w:name w:val="Hyperlink"/>
    <w:basedOn w:val="a0"/>
    <w:uiPriority w:val="99"/>
    <w:semiHidden/>
    <w:unhideWhenUsed/>
    <w:rsid w:val="002A4B50"/>
    <w:rPr>
      <w:color w:val="0000FF"/>
      <w:u w:val="single"/>
    </w:rPr>
  </w:style>
  <w:style w:type="character" w:customStyle="1" w:styleId="10">
    <w:name w:val="Заголовок 1 Знак"/>
    <w:basedOn w:val="a0"/>
    <w:link w:val="1"/>
    <w:uiPriority w:val="9"/>
    <w:rsid w:val="002A4B50"/>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132F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2FAB"/>
  </w:style>
  <w:style w:type="paragraph" w:styleId="a9">
    <w:name w:val="footer"/>
    <w:basedOn w:val="a"/>
    <w:link w:val="aa"/>
    <w:uiPriority w:val="99"/>
    <w:unhideWhenUsed/>
    <w:rsid w:val="00132F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7880">
      <w:bodyDiv w:val="1"/>
      <w:marLeft w:val="0"/>
      <w:marRight w:val="0"/>
      <w:marTop w:val="0"/>
      <w:marBottom w:val="0"/>
      <w:divBdr>
        <w:top w:val="none" w:sz="0" w:space="0" w:color="auto"/>
        <w:left w:val="none" w:sz="0" w:space="0" w:color="auto"/>
        <w:bottom w:val="none" w:sz="0" w:space="0" w:color="auto"/>
        <w:right w:val="none" w:sz="0" w:space="0" w:color="auto"/>
      </w:divBdr>
    </w:div>
    <w:div w:id="522475524">
      <w:bodyDiv w:val="1"/>
      <w:marLeft w:val="0"/>
      <w:marRight w:val="0"/>
      <w:marTop w:val="0"/>
      <w:marBottom w:val="0"/>
      <w:divBdr>
        <w:top w:val="none" w:sz="0" w:space="0" w:color="auto"/>
        <w:left w:val="none" w:sz="0" w:space="0" w:color="auto"/>
        <w:bottom w:val="none" w:sz="0" w:space="0" w:color="auto"/>
        <w:right w:val="none" w:sz="0" w:space="0" w:color="auto"/>
      </w:divBdr>
    </w:div>
    <w:div w:id="527378819">
      <w:bodyDiv w:val="1"/>
      <w:marLeft w:val="0"/>
      <w:marRight w:val="0"/>
      <w:marTop w:val="0"/>
      <w:marBottom w:val="0"/>
      <w:divBdr>
        <w:top w:val="none" w:sz="0" w:space="0" w:color="auto"/>
        <w:left w:val="none" w:sz="0" w:space="0" w:color="auto"/>
        <w:bottom w:val="none" w:sz="0" w:space="0" w:color="auto"/>
        <w:right w:val="none" w:sz="0" w:space="0" w:color="auto"/>
      </w:divBdr>
    </w:div>
    <w:div w:id="742220299">
      <w:bodyDiv w:val="1"/>
      <w:marLeft w:val="0"/>
      <w:marRight w:val="0"/>
      <w:marTop w:val="0"/>
      <w:marBottom w:val="0"/>
      <w:divBdr>
        <w:top w:val="none" w:sz="0" w:space="0" w:color="auto"/>
        <w:left w:val="none" w:sz="0" w:space="0" w:color="auto"/>
        <w:bottom w:val="none" w:sz="0" w:space="0" w:color="auto"/>
        <w:right w:val="none" w:sz="0" w:space="0" w:color="auto"/>
      </w:divBdr>
    </w:div>
    <w:div w:id="1035083127">
      <w:bodyDiv w:val="1"/>
      <w:marLeft w:val="0"/>
      <w:marRight w:val="0"/>
      <w:marTop w:val="0"/>
      <w:marBottom w:val="0"/>
      <w:divBdr>
        <w:top w:val="none" w:sz="0" w:space="0" w:color="auto"/>
        <w:left w:val="none" w:sz="0" w:space="0" w:color="auto"/>
        <w:bottom w:val="none" w:sz="0" w:space="0" w:color="auto"/>
        <w:right w:val="none" w:sz="0" w:space="0" w:color="auto"/>
      </w:divBdr>
    </w:div>
    <w:div w:id="1043015732">
      <w:bodyDiv w:val="1"/>
      <w:marLeft w:val="0"/>
      <w:marRight w:val="0"/>
      <w:marTop w:val="0"/>
      <w:marBottom w:val="0"/>
      <w:divBdr>
        <w:top w:val="none" w:sz="0" w:space="0" w:color="auto"/>
        <w:left w:val="none" w:sz="0" w:space="0" w:color="auto"/>
        <w:bottom w:val="none" w:sz="0" w:space="0" w:color="auto"/>
        <w:right w:val="none" w:sz="0" w:space="0" w:color="auto"/>
      </w:divBdr>
    </w:div>
    <w:div w:id="1228420582">
      <w:bodyDiv w:val="1"/>
      <w:marLeft w:val="0"/>
      <w:marRight w:val="0"/>
      <w:marTop w:val="0"/>
      <w:marBottom w:val="0"/>
      <w:divBdr>
        <w:top w:val="none" w:sz="0" w:space="0" w:color="auto"/>
        <w:left w:val="none" w:sz="0" w:space="0" w:color="auto"/>
        <w:bottom w:val="none" w:sz="0" w:space="0" w:color="auto"/>
        <w:right w:val="none" w:sz="0" w:space="0" w:color="auto"/>
      </w:divBdr>
    </w:div>
    <w:div w:id="1296721601">
      <w:bodyDiv w:val="1"/>
      <w:marLeft w:val="0"/>
      <w:marRight w:val="0"/>
      <w:marTop w:val="0"/>
      <w:marBottom w:val="0"/>
      <w:divBdr>
        <w:top w:val="none" w:sz="0" w:space="0" w:color="auto"/>
        <w:left w:val="none" w:sz="0" w:space="0" w:color="auto"/>
        <w:bottom w:val="none" w:sz="0" w:space="0" w:color="auto"/>
        <w:right w:val="none" w:sz="0" w:space="0" w:color="auto"/>
      </w:divBdr>
    </w:div>
    <w:div w:id="1364983939">
      <w:bodyDiv w:val="1"/>
      <w:marLeft w:val="0"/>
      <w:marRight w:val="0"/>
      <w:marTop w:val="0"/>
      <w:marBottom w:val="0"/>
      <w:divBdr>
        <w:top w:val="none" w:sz="0" w:space="0" w:color="auto"/>
        <w:left w:val="none" w:sz="0" w:space="0" w:color="auto"/>
        <w:bottom w:val="none" w:sz="0" w:space="0" w:color="auto"/>
        <w:right w:val="none" w:sz="0" w:space="0" w:color="auto"/>
      </w:divBdr>
    </w:div>
    <w:div w:id="1790120016">
      <w:bodyDiv w:val="1"/>
      <w:marLeft w:val="0"/>
      <w:marRight w:val="0"/>
      <w:marTop w:val="0"/>
      <w:marBottom w:val="0"/>
      <w:divBdr>
        <w:top w:val="none" w:sz="0" w:space="0" w:color="auto"/>
        <w:left w:val="none" w:sz="0" w:space="0" w:color="auto"/>
        <w:bottom w:val="none" w:sz="0" w:space="0" w:color="auto"/>
        <w:right w:val="none" w:sz="0" w:space="0" w:color="auto"/>
      </w:divBdr>
    </w:div>
    <w:div w:id="1946570722">
      <w:bodyDiv w:val="1"/>
      <w:marLeft w:val="0"/>
      <w:marRight w:val="0"/>
      <w:marTop w:val="0"/>
      <w:marBottom w:val="0"/>
      <w:divBdr>
        <w:top w:val="none" w:sz="0" w:space="0" w:color="auto"/>
        <w:left w:val="none" w:sz="0" w:space="0" w:color="auto"/>
        <w:bottom w:val="none" w:sz="0" w:space="0" w:color="auto"/>
        <w:right w:val="none" w:sz="0" w:space="0" w:color="auto"/>
      </w:divBdr>
    </w:div>
    <w:div w:id="20970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alibrilenova.ru/missiya-i-tselepolaganie-na-predpriyatii/" TargetMode="External"/><Relationship Id="rId13" Type="http://schemas.openxmlformats.org/officeDocument/2006/relationships/hyperlink" Target="https://www.grandars.ru/student/marketing/novyy-produkt.html" TargetMode="External"/><Relationship Id="rId3" Type="http://schemas.openxmlformats.org/officeDocument/2006/relationships/settings" Target="settings.xml"/><Relationship Id="rId7" Type="http://schemas.openxmlformats.org/officeDocument/2006/relationships/hyperlink" Target="https://natalibrilenova.ru/missiya-i-tselepolaganie-na-predpriyatii/" TargetMode="Externa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alibrilenova.ru/missiya-i-tselepolaganie-na-predpriyati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natalibrilenova.ru/missiya-i-tselepolaganie-na-predpriyatii/" TargetMode="External"/><Relationship Id="rId14" Type="http://schemas.openxmlformats.org/officeDocument/2006/relationships/hyperlink" Target="https://www.grandars.ru/college/ekonomika-firmy/pribyl-predpriyat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22</Pages>
  <Words>6144</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2022-03-04T16:11:00Z</dcterms:created>
  <dcterms:modified xsi:type="dcterms:W3CDTF">2022-03-04T19:52:00Z</dcterms:modified>
</cp:coreProperties>
</file>